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5E3D3" w14:textId="2534777B" w:rsidR="004F171F" w:rsidRDefault="00636FD6" w:rsidP="0051792F">
      <w:pPr>
        <w:pStyle w:val="Geenafstand"/>
        <w:ind w:firstLine="708"/>
      </w:pPr>
      <w:r>
        <w:t>V</w:t>
      </w:r>
      <w:r w:rsidR="004F171F">
        <w:t xml:space="preserve">r </w:t>
      </w:r>
      <w:r>
        <w:tab/>
      </w:r>
      <w:r w:rsidR="004F171F">
        <w:t>: hoe kun je in zijn algemeenheid de bijbel bestuderen?</w:t>
      </w:r>
    </w:p>
    <w:p w14:paraId="6361F21D" w14:textId="68D86BD8" w:rsidR="004F171F" w:rsidRDefault="004F171F" w:rsidP="004F171F">
      <w:pPr>
        <w:pStyle w:val="Geenafstand"/>
      </w:pPr>
      <w:proofErr w:type="spellStart"/>
      <w:r>
        <w:t>Antw</w:t>
      </w:r>
      <w:proofErr w:type="spellEnd"/>
      <w:r>
        <w:t xml:space="preserve"> </w:t>
      </w:r>
      <w:r w:rsidR="00636FD6">
        <w:tab/>
      </w:r>
      <w:r>
        <w:t>: eerste persoonlijk door iedere dag in de bijbel te lezen</w:t>
      </w:r>
    </w:p>
    <w:p w14:paraId="6B38C07E" w14:textId="77777777" w:rsidR="00636FD6" w:rsidRDefault="004F171F" w:rsidP="004F171F">
      <w:pPr>
        <w:pStyle w:val="Geenafstand"/>
      </w:pPr>
      <w:r>
        <w:tab/>
      </w:r>
      <w:r w:rsidR="00636FD6">
        <w:t xml:space="preserve">  </w:t>
      </w:r>
      <w:r>
        <w:t>Tweede door lid te zijn van de mannenvereniging of deelnemer te zijn aan een</w:t>
      </w:r>
    </w:p>
    <w:p w14:paraId="642C16FA" w14:textId="62656A39" w:rsidR="004F171F" w:rsidRDefault="00636FD6" w:rsidP="004F171F">
      <w:pPr>
        <w:pStyle w:val="Geenafstand"/>
      </w:pPr>
      <w:r>
        <w:t xml:space="preserve">               </w:t>
      </w:r>
      <w:r w:rsidR="004F171F">
        <w:t xml:space="preserve"> </w:t>
      </w:r>
      <w:r>
        <w:t>B</w:t>
      </w:r>
      <w:r w:rsidR="004F171F">
        <w:t>ijbel</w:t>
      </w:r>
      <w:r>
        <w:t xml:space="preserve"> g</w:t>
      </w:r>
      <w:r w:rsidR="004F171F">
        <w:t>esprekskring</w:t>
      </w:r>
    </w:p>
    <w:p w14:paraId="56A9CEA2" w14:textId="77777777" w:rsidR="00636FD6" w:rsidRDefault="00636FD6" w:rsidP="004F171F">
      <w:pPr>
        <w:pStyle w:val="Geenafstand"/>
      </w:pPr>
    </w:p>
    <w:p w14:paraId="1161F87C" w14:textId="4B68FABD" w:rsidR="004F171F" w:rsidRDefault="004F171F" w:rsidP="004F171F">
      <w:pPr>
        <w:pStyle w:val="Geenafstand"/>
      </w:pPr>
      <w:r>
        <w:t xml:space="preserve">Vr </w:t>
      </w:r>
      <w:r w:rsidR="00636FD6">
        <w:tab/>
      </w:r>
      <w:r>
        <w:t>: Wat is jouw doel bij het bestuderen van de bijbel?</w:t>
      </w:r>
    </w:p>
    <w:p w14:paraId="76865A60" w14:textId="1567EEFE" w:rsidR="004F171F" w:rsidRDefault="004F171F" w:rsidP="004F171F">
      <w:pPr>
        <w:pStyle w:val="Geenafstand"/>
      </w:pPr>
      <w:proofErr w:type="spellStart"/>
      <w:r>
        <w:t>Antw</w:t>
      </w:r>
      <w:proofErr w:type="spellEnd"/>
      <w:r>
        <w:t xml:space="preserve"> </w:t>
      </w:r>
      <w:r w:rsidR="00636FD6">
        <w:tab/>
      </w:r>
      <w:r>
        <w:t>: als eerste een zo’n breed mogelijke kennis van de gehele bijbel te krijgen</w:t>
      </w:r>
    </w:p>
    <w:p w14:paraId="1B4610F5" w14:textId="77777777" w:rsidR="00987AA4" w:rsidRDefault="004F171F" w:rsidP="004F171F">
      <w:pPr>
        <w:pStyle w:val="Geenafstand"/>
      </w:pPr>
      <w:r>
        <w:tab/>
      </w:r>
      <w:r w:rsidR="00987AA4">
        <w:t xml:space="preserve"> Maar bovendien om erdoor onderwezen en getroost te worden zeg maar </w:t>
      </w:r>
      <w:r>
        <w:t xml:space="preserve">om </w:t>
      </w:r>
      <w:r w:rsidR="00987AA4">
        <w:t>e</w:t>
      </w:r>
      <w:r>
        <w:t>en</w:t>
      </w:r>
    </w:p>
    <w:p w14:paraId="6A05590C" w14:textId="0FAAB2D0" w:rsidR="004F171F" w:rsidRDefault="00987AA4" w:rsidP="004F171F">
      <w:pPr>
        <w:pStyle w:val="Geenafstand"/>
      </w:pPr>
      <w:r>
        <w:t xml:space="preserve">              </w:t>
      </w:r>
      <w:r w:rsidR="004F171F">
        <w:t xml:space="preserve"> persoonlijke relatie met God, de</w:t>
      </w:r>
      <w:r w:rsidR="003F0000">
        <w:t xml:space="preserve"> S</w:t>
      </w:r>
      <w:r w:rsidR="004F171F">
        <w:t>chepper</w:t>
      </w:r>
      <w:r>
        <w:t>,</w:t>
      </w:r>
      <w:r w:rsidR="004F171F">
        <w:t xml:space="preserve"> te krijgen</w:t>
      </w:r>
    </w:p>
    <w:p w14:paraId="21F04002" w14:textId="77777777" w:rsidR="00636FD6" w:rsidRDefault="00636FD6" w:rsidP="004F171F">
      <w:pPr>
        <w:pStyle w:val="Geenafstand"/>
      </w:pPr>
    </w:p>
    <w:p w14:paraId="391A09D7" w14:textId="18D45A21" w:rsidR="004F171F" w:rsidRDefault="004F171F" w:rsidP="004F171F">
      <w:pPr>
        <w:pStyle w:val="Geenafstand"/>
      </w:pPr>
      <w:r>
        <w:t xml:space="preserve">Vr </w:t>
      </w:r>
      <w:r w:rsidR="00636FD6">
        <w:tab/>
      </w:r>
      <w:r w:rsidR="0036256B">
        <w:t xml:space="preserve">: Wat </w:t>
      </w:r>
      <w:r>
        <w:t>bedoel je</w:t>
      </w:r>
      <w:r w:rsidR="0036256B">
        <w:t xml:space="preserve"> </w:t>
      </w:r>
      <w:r>
        <w:t xml:space="preserve"> </w:t>
      </w:r>
      <w:r w:rsidR="0036256B">
        <w:t>met een zo’n breed mogelijk kennis van de bijbel te krijgen?</w:t>
      </w:r>
    </w:p>
    <w:p w14:paraId="36F84ABB" w14:textId="25926FD1" w:rsidR="0036256B" w:rsidRDefault="0036256B" w:rsidP="004F171F">
      <w:pPr>
        <w:pStyle w:val="Geenafstand"/>
      </w:pPr>
      <w:proofErr w:type="spellStart"/>
      <w:r>
        <w:t>Antw</w:t>
      </w:r>
      <w:proofErr w:type="spellEnd"/>
      <w:r w:rsidR="00636FD6">
        <w:tab/>
      </w:r>
      <w:r>
        <w:t xml:space="preserve"> : hierbij komen verschillende zaken aan de orde</w:t>
      </w:r>
    </w:p>
    <w:p w14:paraId="6E57C8AA" w14:textId="77777777" w:rsidR="00987AA4" w:rsidRDefault="0036256B" w:rsidP="004F171F">
      <w:pPr>
        <w:pStyle w:val="Geenafstand"/>
      </w:pPr>
      <w:r>
        <w:tab/>
        <w:t>Bijvoorbeeld hoe is de Bijbel tot stand gekomen</w:t>
      </w:r>
      <w:r w:rsidR="00987AA4">
        <w:t xml:space="preserve"> en me</w:t>
      </w:r>
      <w:r w:rsidR="008A5A97">
        <w:t>t w</w:t>
      </w:r>
      <w:r>
        <w:t>elk doel zijn de verschillende</w:t>
      </w:r>
    </w:p>
    <w:p w14:paraId="38BA0EB4" w14:textId="77777777" w:rsidR="0036256B" w:rsidRDefault="00987AA4" w:rsidP="004F171F">
      <w:pPr>
        <w:pStyle w:val="Geenafstand"/>
      </w:pPr>
      <w:r>
        <w:t xml:space="preserve">             </w:t>
      </w:r>
      <w:r w:rsidR="0036256B">
        <w:t xml:space="preserve"> </w:t>
      </w:r>
      <w:proofErr w:type="spellStart"/>
      <w:r w:rsidR="0036256B">
        <w:t>bijbelboeken</w:t>
      </w:r>
      <w:proofErr w:type="spellEnd"/>
      <w:r w:rsidR="0036256B">
        <w:t xml:space="preserve"> geschreven</w:t>
      </w:r>
      <w:r w:rsidR="0027724D">
        <w:t>.</w:t>
      </w:r>
      <w:r w:rsidR="005242AF">
        <w:t xml:space="preserve"> </w:t>
      </w:r>
    </w:p>
    <w:p w14:paraId="3DE39A1E" w14:textId="77777777" w:rsidR="00636FD6" w:rsidRDefault="00636FD6" w:rsidP="004F171F">
      <w:pPr>
        <w:pStyle w:val="Geenafstand"/>
      </w:pPr>
    </w:p>
    <w:p w14:paraId="2D4359B9" w14:textId="39383F5D" w:rsidR="008303A7" w:rsidRDefault="008303A7" w:rsidP="004F171F">
      <w:pPr>
        <w:pStyle w:val="Geenafstand"/>
      </w:pPr>
      <w:r>
        <w:t xml:space="preserve">Vr </w:t>
      </w:r>
      <w:r w:rsidR="00636FD6">
        <w:tab/>
      </w:r>
      <w:r>
        <w:t>: Wie is de beste studie adviseur bij het lezen in  de Bijbel</w:t>
      </w:r>
    </w:p>
    <w:p w14:paraId="70BF0BFA" w14:textId="0E56F66C" w:rsidR="008303A7" w:rsidRDefault="008303A7" w:rsidP="004F171F">
      <w:pPr>
        <w:pStyle w:val="Geenafstand"/>
      </w:pPr>
      <w:proofErr w:type="spellStart"/>
      <w:r>
        <w:t>Antw</w:t>
      </w:r>
      <w:proofErr w:type="spellEnd"/>
      <w:r>
        <w:t xml:space="preserve"> </w:t>
      </w:r>
      <w:r w:rsidR="00636FD6">
        <w:tab/>
      </w:r>
      <w:r>
        <w:t>:</w:t>
      </w:r>
      <w:r w:rsidR="00636FD6">
        <w:t xml:space="preserve"> </w:t>
      </w:r>
      <w:r>
        <w:t>Dat is de Heilige Geest zoals Jezus beloofd heeft in Joh 14 : 12 en 16 : 12</w:t>
      </w:r>
    </w:p>
    <w:p w14:paraId="09790B82" w14:textId="77777777" w:rsidR="00636FD6" w:rsidRDefault="00636FD6" w:rsidP="004F171F">
      <w:pPr>
        <w:pStyle w:val="Geenafstand"/>
      </w:pPr>
    </w:p>
    <w:p w14:paraId="50C4EDAE" w14:textId="4078D12E" w:rsidR="008303A7" w:rsidRDefault="008303A7" w:rsidP="004F171F">
      <w:pPr>
        <w:pStyle w:val="Geenafstand"/>
      </w:pPr>
      <w:r>
        <w:t xml:space="preserve">Vr </w:t>
      </w:r>
      <w:r w:rsidR="00636FD6">
        <w:tab/>
      </w:r>
      <w:r>
        <w:t xml:space="preserve">: Hoe is het dan gesteld als iemand de bij wijze van spreken de Bijbel uit u hoofd kunt, </w:t>
      </w:r>
    </w:p>
    <w:p w14:paraId="34E44076" w14:textId="641C7CC6" w:rsidR="008303A7" w:rsidRDefault="008303A7" w:rsidP="008303A7">
      <w:pPr>
        <w:pStyle w:val="Geenafstand"/>
        <w:ind w:firstLine="708"/>
      </w:pPr>
      <w:r>
        <w:t>en je leest I Kor 13 : 2 Als ik alles wist, maar ik had de liefde niet, ik ware niets</w:t>
      </w:r>
    </w:p>
    <w:p w14:paraId="295BDA7B" w14:textId="33C2DEAD" w:rsidR="008303A7" w:rsidRDefault="008303A7" w:rsidP="004F171F">
      <w:pPr>
        <w:pStyle w:val="Geenafstand"/>
      </w:pPr>
      <w:proofErr w:type="spellStart"/>
      <w:r>
        <w:t>Antw</w:t>
      </w:r>
      <w:proofErr w:type="spellEnd"/>
      <w:r>
        <w:t xml:space="preserve"> </w:t>
      </w:r>
      <w:r w:rsidR="00636FD6">
        <w:tab/>
      </w:r>
      <w:r>
        <w:t>:</w:t>
      </w:r>
      <w:r w:rsidR="00636FD6">
        <w:t xml:space="preserve"> </w:t>
      </w:r>
      <w:r>
        <w:t xml:space="preserve">Volgens </w:t>
      </w:r>
      <w:proofErr w:type="spellStart"/>
      <w:r>
        <w:t>Rom</w:t>
      </w:r>
      <w:proofErr w:type="spellEnd"/>
      <w:r>
        <w:t xml:space="preserve"> 5 :  5 en de hoop maakt niet beschaamd, omdat de liefde Gods  in onze harten</w:t>
      </w:r>
    </w:p>
    <w:p w14:paraId="24DA1CB3" w14:textId="43D96C23" w:rsidR="008303A7" w:rsidRDefault="008303A7" w:rsidP="008303A7">
      <w:pPr>
        <w:pStyle w:val="Geenafstand"/>
        <w:ind w:firstLine="708"/>
      </w:pPr>
      <w:r>
        <w:t>uitgestort is  door de Heilige Geest</w:t>
      </w:r>
    </w:p>
    <w:p w14:paraId="4DD37459" w14:textId="1A60EDA9" w:rsidR="008303A7" w:rsidRDefault="008303A7" w:rsidP="004F171F">
      <w:pPr>
        <w:pStyle w:val="Geenafstand"/>
      </w:pPr>
    </w:p>
    <w:p w14:paraId="3AEB46DD" w14:textId="7A052CF8" w:rsidR="00F714A5" w:rsidRDefault="00F714A5" w:rsidP="004F171F">
      <w:pPr>
        <w:pStyle w:val="Geenafstand"/>
      </w:pPr>
      <w:r>
        <w:t>Vr : W</w:t>
      </w:r>
      <w:r w:rsidR="00F3754F">
        <w:t xml:space="preserve">aarom </w:t>
      </w:r>
      <w:r>
        <w:t xml:space="preserve">is belangrijk om te weten door wie ( de auteur) en met welk doel ( de omstandigheden waaronder de tekst is ontstaan ) het </w:t>
      </w:r>
      <w:proofErr w:type="spellStart"/>
      <w:r>
        <w:t>bijbelboek</w:t>
      </w:r>
      <w:proofErr w:type="spellEnd"/>
      <w:r>
        <w:t xml:space="preserve"> is geschreven??</w:t>
      </w:r>
    </w:p>
    <w:p w14:paraId="339B221A" w14:textId="77777777" w:rsidR="000F2E07" w:rsidRDefault="000F2E07" w:rsidP="004F171F">
      <w:pPr>
        <w:pStyle w:val="Geenafstand"/>
      </w:pPr>
    </w:p>
    <w:p w14:paraId="6F0A6513" w14:textId="77777777" w:rsidR="00F714A5" w:rsidRDefault="00F714A5" w:rsidP="004F171F">
      <w:pPr>
        <w:pStyle w:val="Geenafstand"/>
      </w:pPr>
      <w:proofErr w:type="spellStart"/>
      <w:r>
        <w:t>Antw</w:t>
      </w:r>
      <w:proofErr w:type="spellEnd"/>
      <w:r>
        <w:t xml:space="preserve"> : </w:t>
      </w:r>
      <w:r w:rsidR="00F3754F">
        <w:t xml:space="preserve">daarbij is voor een juist verstaan (begrijpen) </w:t>
      </w:r>
      <w:r>
        <w:t xml:space="preserve">van de tekst </w:t>
      </w:r>
      <w:r w:rsidR="00F3754F">
        <w:t xml:space="preserve">belangrijk in welke </w:t>
      </w:r>
      <w:r>
        <w:t>de context (de omgeving waarin de woorden zijn geschreven of gesproken worden)</w:t>
      </w:r>
    </w:p>
    <w:p w14:paraId="51825BCA" w14:textId="77777777" w:rsidR="009179D6" w:rsidRDefault="009179D6" w:rsidP="004F171F">
      <w:pPr>
        <w:pStyle w:val="Geenafstand"/>
      </w:pPr>
    </w:p>
    <w:p w14:paraId="7CD46D1B" w14:textId="14A322FF" w:rsidR="00F714A5" w:rsidRDefault="00F714A5" w:rsidP="004F171F">
      <w:pPr>
        <w:pStyle w:val="Geenafstand"/>
      </w:pPr>
      <w:r>
        <w:t>Daarbij wordt onderscheid gemaakt tussen historische en literaire context</w:t>
      </w:r>
    </w:p>
    <w:p w14:paraId="7C6A9187" w14:textId="4509383E" w:rsidR="00F714A5" w:rsidRDefault="00F714A5" w:rsidP="004F171F">
      <w:pPr>
        <w:pStyle w:val="Geenafstand"/>
      </w:pPr>
      <w:r>
        <w:t xml:space="preserve">Bij de historische context komen vragen aan  de orde als: </w:t>
      </w:r>
    </w:p>
    <w:p w14:paraId="6903E82E" w14:textId="77777777" w:rsidR="009179D6" w:rsidRDefault="00F714A5" w:rsidP="004F171F">
      <w:pPr>
        <w:pStyle w:val="Geenafstand"/>
      </w:pPr>
      <w:r>
        <w:t xml:space="preserve">Wanneer </w:t>
      </w:r>
      <w:r>
        <w:tab/>
      </w:r>
    </w:p>
    <w:p w14:paraId="52B4E906" w14:textId="77777777" w:rsidR="009179D6" w:rsidRDefault="00F714A5" w:rsidP="004F171F">
      <w:pPr>
        <w:pStyle w:val="Geenafstand"/>
      </w:pPr>
      <w:r>
        <w:t>waar</w:t>
      </w:r>
      <w:r>
        <w:tab/>
      </w:r>
    </w:p>
    <w:p w14:paraId="53F4DBF3" w14:textId="76FEA89C" w:rsidR="009179D6" w:rsidRDefault="00F714A5" w:rsidP="004F171F">
      <w:pPr>
        <w:pStyle w:val="Geenafstand"/>
      </w:pPr>
      <w:r>
        <w:t>door</w:t>
      </w:r>
      <w:r w:rsidR="00F3754F">
        <w:t xml:space="preserve"> </w:t>
      </w:r>
      <w:r>
        <w:t xml:space="preserve">wie </w:t>
      </w:r>
      <w:r w:rsidR="009179D6">
        <w:tab/>
      </w:r>
      <w:r w:rsidR="009179D6">
        <w:tab/>
        <w:t>werden deze woorden geschreven</w:t>
      </w:r>
      <w:r>
        <w:tab/>
      </w:r>
    </w:p>
    <w:p w14:paraId="61DB8496" w14:textId="77777777" w:rsidR="009179D6" w:rsidRDefault="00F714A5" w:rsidP="004F171F">
      <w:pPr>
        <w:pStyle w:val="Geenafstand"/>
      </w:pPr>
      <w:r>
        <w:t>voor wie</w:t>
      </w:r>
      <w:r w:rsidR="00F3754F">
        <w:tab/>
      </w:r>
    </w:p>
    <w:p w14:paraId="1F5DD777" w14:textId="2001D861" w:rsidR="00F714A5" w:rsidRDefault="00F3754F" w:rsidP="004F171F">
      <w:pPr>
        <w:pStyle w:val="Geenafstand"/>
      </w:pPr>
      <w:r>
        <w:t xml:space="preserve">en waarom </w:t>
      </w:r>
      <w:r w:rsidR="009179D6">
        <w:tab/>
      </w:r>
    </w:p>
    <w:p w14:paraId="02F32619" w14:textId="77777777" w:rsidR="009179D6" w:rsidRDefault="009179D6" w:rsidP="004F171F">
      <w:pPr>
        <w:pStyle w:val="Geenafstand"/>
      </w:pPr>
    </w:p>
    <w:p w14:paraId="6E1FA79A" w14:textId="11083558" w:rsidR="00987AA4" w:rsidRDefault="00DE4E7A" w:rsidP="004F171F">
      <w:pPr>
        <w:pStyle w:val="Geenafstand"/>
      </w:pPr>
      <w:r>
        <w:t>Bij de literaire context wordt vooral gelet op de structuur van de tekst</w:t>
      </w:r>
    </w:p>
    <w:p w14:paraId="4F6DA1B3" w14:textId="2297619C" w:rsidR="00DE4E7A" w:rsidRDefault="00DE4E7A" w:rsidP="004F171F">
      <w:pPr>
        <w:pStyle w:val="Geenafstand"/>
      </w:pPr>
      <w:r>
        <w:t xml:space="preserve">Is er sprake van poëzie </w:t>
      </w:r>
    </w:p>
    <w:p w14:paraId="3BE13974" w14:textId="77777777" w:rsidR="00DE4E7A" w:rsidRDefault="00DE4E7A" w:rsidP="004F171F">
      <w:pPr>
        <w:pStyle w:val="Geenafstand"/>
      </w:pPr>
      <w:r>
        <w:t>Gaat het om een verhaal of een geschiedenis?</w:t>
      </w:r>
    </w:p>
    <w:p w14:paraId="4A65E06C" w14:textId="77777777" w:rsidR="00DE4E7A" w:rsidRDefault="00DE4E7A" w:rsidP="004F171F">
      <w:pPr>
        <w:pStyle w:val="Geenafstand"/>
      </w:pPr>
      <w:r>
        <w:t>Is het een evangelie, een profetie of een brief?</w:t>
      </w:r>
    </w:p>
    <w:p w14:paraId="5A53B816" w14:textId="77777777" w:rsidR="009179D6" w:rsidRDefault="009179D6" w:rsidP="004F171F">
      <w:pPr>
        <w:pStyle w:val="Geenafstand"/>
      </w:pPr>
    </w:p>
    <w:p w14:paraId="415F5B70" w14:textId="1D9AE519" w:rsidR="00DE4E7A" w:rsidRDefault="00DE4E7A" w:rsidP="004F171F">
      <w:pPr>
        <w:pStyle w:val="Geenafstand"/>
      </w:pPr>
      <w:r>
        <w:t>Verder letten we op het voorkomen de kernwoorden: om welk woord draait het ??</w:t>
      </w:r>
    </w:p>
    <w:p w14:paraId="0243A71E" w14:textId="77777777" w:rsidR="00DE4E7A" w:rsidRDefault="00DE4E7A" w:rsidP="004F171F">
      <w:pPr>
        <w:pStyle w:val="Geenafstand"/>
      </w:pPr>
      <w:r>
        <w:t xml:space="preserve">Bestaat er verwarring rond de </w:t>
      </w:r>
      <w:r w:rsidR="00A659BB">
        <w:t xml:space="preserve">woord </w:t>
      </w:r>
      <w:r>
        <w:t>betekenis</w:t>
      </w:r>
      <w:r w:rsidR="00A659BB">
        <w:t>sen??</w:t>
      </w:r>
    </w:p>
    <w:p w14:paraId="4D891C12" w14:textId="77777777" w:rsidR="00A659BB" w:rsidRDefault="00A659BB" w:rsidP="004F171F">
      <w:pPr>
        <w:pStyle w:val="Geenafstand"/>
      </w:pPr>
      <w:r>
        <w:t>Daarnaast is ook van belang de context van de lezer zelf</w:t>
      </w:r>
    </w:p>
    <w:p w14:paraId="2006B622" w14:textId="77777777" w:rsidR="00A659BB" w:rsidRDefault="00A659BB" w:rsidP="004F171F">
      <w:pPr>
        <w:pStyle w:val="Geenafstand"/>
      </w:pPr>
      <w:r>
        <w:t>Welke kennis en levenservaring heeft de lezer van nu??</w:t>
      </w:r>
    </w:p>
    <w:p w14:paraId="3C85F6CA" w14:textId="77777777" w:rsidR="009A43C8" w:rsidRDefault="009A43C8" w:rsidP="004F171F">
      <w:pPr>
        <w:pStyle w:val="Geenafstand"/>
      </w:pPr>
    </w:p>
    <w:p w14:paraId="7A598550" w14:textId="77777777" w:rsidR="009A43C8" w:rsidRDefault="009A43C8" w:rsidP="004F171F">
      <w:pPr>
        <w:pStyle w:val="Geenafstand"/>
      </w:pPr>
      <w:r>
        <w:t xml:space="preserve">Vr : Welke verdere vragen kunnen wij bij de verkenning (het besturen) van de </w:t>
      </w:r>
      <w:proofErr w:type="spellStart"/>
      <w:r>
        <w:t>bijbeltekst</w:t>
      </w:r>
      <w:proofErr w:type="spellEnd"/>
      <w:r>
        <w:t xml:space="preserve"> nog meer stellen??</w:t>
      </w:r>
    </w:p>
    <w:p w14:paraId="575C3769" w14:textId="77777777" w:rsidR="00710168" w:rsidRDefault="00710168" w:rsidP="004F171F">
      <w:pPr>
        <w:pStyle w:val="Geenafstand"/>
      </w:pPr>
      <w:proofErr w:type="spellStart"/>
      <w:r>
        <w:t>Antw</w:t>
      </w:r>
      <w:proofErr w:type="spellEnd"/>
      <w:r>
        <w:t xml:space="preserve"> : </w:t>
      </w:r>
    </w:p>
    <w:p w14:paraId="07C69FF9" w14:textId="58CA132F" w:rsidR="00A56961" w:rsidRDefault="00A56961" w:rsidP="004F171F">
      <w:pPr>
        <w:pStyle w:val="Geenafstand"/>
      </w:pPr>
      <w:r>
        <w:t>WIE</w:t>
      </w:r>
      <w:r>
        <w:tab/>
      </w:r>
      <w:r w:rsidR="009179D6">
        <w:tab/>
      </w:r>
      <w:r>
        <w:t>spreekt, schrijft, luistert, is aanwezig, over wie gaat het, wie handelt, wie is het</w:t>
      </w:r>
    </w:p>
    <w:p w14:paraId="69F3CB5A" w14:textId="77777777" w:rsidR="009A43C8" w:rsidRDefault="00A56961" w:rsidP="009179D6">
      <w:pPr>
        <w:pStyle w:val="Geenafstand"/>
        <w:ind w:left="708" w:firstLine="708"/>
      </w:pPr>
      <w:r>
        <w:t>lijdend voorwerp</w:t>
      </w:r>
    </w:p>
    <w:p w14:paraId="48CD28DE" w14:textId="5B4EE131" w:rsidR="00710168" w:rsidRDefault="00A56961" w:rsidP="004F171F">
      <w:pPr>
        <w:pStyle w:val="Geenafstand"/>
      </w:pPr>
      <w:r>
        <w:t>WAT</w:t>
      </w:r>
      <w:r>
        <w:tab/>
      </w:r>
      <w:r w:rsidR="009179D6">
        <w:tab/>
      </w:r>
      <w:r>
        <w:t xml:space="preserve">wordt er gedaan, gevraagd, gezegd, beloofd, verboden, </w:t>
      </w:r>
      <w:r w:rsidR="00710168">
        <w:t xml:space="preserve">wat gebeurt er, </w:t>
      </w:r>
    </w:p>
    <w:p w14:paraId="01A59914" w14:textId="77777777" w:rsidR="00710168" w:rsidRDefault="00710168" w:rsidP="009179D6">
      <w:pPr>
        <w:pStyle w:val="Geenafstand"/>
        <w:ind w:left="708" w:firstLine="708"/>
      </w:pPr>
      <w:r>
        <w:t>wordt besproken, aan de orde gesteld</w:t>
      </w:r>
    </w:p>
    <w:p w14:paraId="48EE523B" w14:textId="7C21FCF3" w:rsidR="00710168" w:rsidRDefault="00710168" w:rsidP="00710168">
      <w:pPr>
        <w:pStyle w:val="Geenafstand"/>
      </w:pPr>
      <w:r>
        <w:t xml:space="preserve">WAAROM </w:t>
      </w:r>
      <w:r w:rsidR="009179D6">
        <w:tab/>
      </w:r>
      <w:r>
        <w:t>wordt iets gedaan, gezegd of waarom niet; wat is de oorzaak van een gebeurtenis</w:t>
      </w:r>
    </w:p>
    <w:p w14:paraId="79D58396" w14:textId="3EF1E28D" w:rsidR="00710168" w:rsidRDefault="00710168" w:rsidP="00710168">
      <w:pPr>
        <w:pStyle w:val="Geenafstand"/>
      </w:pPr>
      <w:r>
        <w:t>WAAR</w:t>
      </w:r>
      <w:r>
        <w:tab/>
      </w:r>
      <w:r w:rsidR="009179D6">
        <w:tab/>
      </w:r>
      <w:r>
        <w:t>gebeurt iets, waarheen gaat het, waar komt het vandaan</w:t>
      </w:r>
    </w:p>
    <w:p w14:paraId="0F261B37" w14:textId="608D00D4" w:rsidR="00710168" w:rsidRDefault="00710168" w:rsidP="00710168">
      <w:pPr>
        <w:pStyle w:val="Geenafstand"/>
      </w:pPr>
      <w:r>
        <w:lastRenderedPageBreak/>
        <w:t xml:space="preserve">WANNEER  </w:t>
      </w:r>
      <w:r w:rsidR="009179D6">
        <w:tab/>
      </w:r>
      <w:r>
        <w:t>werd iets gezegd of gedaan</w:t>
      </w:r>
    </w:p>
    <w:p w14:paraId="43EEBB10" w14:textId="1C65BB68" w:rsidR="00A56961" w:rsidRDefault="00710168" w:rsidP="00710168">
      <w:pPr>
        <w:pStyle w:val="Geenafstand"/>
      </w:pPr>
      <w:r>
        <w:t>HOE</w:t>
      </w:r>
      <w:r>
        <w:tab/>
      </w:r>
      <w:r w:rsidR="009179D6">
        <w:tab/>
      </w:r>
      <w:r>
        <w:t xml:space="preserve">werd iets gezegd of gedaan </w:t>
      </w:r>
      <w:r w:rsidR="00A56961">
        <w:tab/>
      </w:r>
    </w:p>
    <w:p w14:paraId="388B237D" w14:textId="77777777" w:rsidR="0036256B" w:rsidRDefault="0036256B" w:rsidP="004F171F">
      <w:pPr>
        <w:pStyle w:val="Geenafstand"/>
      </w:pPr>
    </w:p>
    <w:p w14:paraId="4CDD419C" w14:textId="77777777" w:rsidR="008A5A97" w:rsidRDefault="0036256B" w:rsidP="008A5A97">
      <w:pPr>
        <w:pStyle w:val="Geenafstand"/>
      </w:pPr>
      <w:r>
        <w:t xml:space="preserve">Vr : Ken </w:t>
      </w:r>
      <w:r w:rsidR="008A5A97">
        <w:t>jij iets zeggen waarom is er gekozen voor de huidige volgorde van de verschillende</w:t>
      </w:r>
    </w:p>
    <w:p w14:paraId="5F2AD749" w14:textId="77777777" w:rsidR="008A5A97" w:rsidRDefault="008A5A97" w:rsidP="008A5A97">
      <w:pPr>
        <w:pStyle w:val="Geenafstand"/>
        <w:ind w:firstLine="708"/>
      </w:pPr>
      <w:r>
        <w:t>Boeken die in de bijbel staan?   Want bijvoorbeeld Ezra en Nehemia die beschrijven de</w:t>
      </w:r>
    </w:p>
    <w:p w14:paraId="0991EEA7" w14:textId="77777777" w:rsidR="008A5A97" w:rsidRDefault="008A5A97" w:rsidP="008A5A97">
      <w:pPr>
        <w:pStyle w:val="Geenafstand"/>
        <w:ind w:firstLine="708"/>
      </w:pPr>
      <w:r>
        <w:t>Terugkeer uit de ballingschap terwijl de boeken Jesaja, Jeremia de zaken beschrijven van</w:t>
      </w:r>
    </w:p>
    <w:p w14:paraId="3E7D3C0F" w14:textId="77777777" w:rsidR="008A5A97" w:rsidRDefault="008A5A97" w:rsidP="008A5A97">
      <w:pPr>
        <w:pStyle w:val="Geenafstand"/>
        <w:ind w:firstLine="708"/>
      </w:pPr>
      <w:r>
        <w:t>voor de ballingschap terwijl Esther en Daniel een beschrijving geven van de gebeurtenissen</w:t>
      </w:r>
    </w:p>
    <w:p w14:paraId="6575D88C" w14:textId="77777777" w:rsidR="008A5A97" w:rsidRDefault="008A5A97" w:rsidP="008A5A97">
      <w:pPr>
        <w:pStyle w:val="Geenafstand"/>
        <w:ind w:firstLine="708"/>
      </w:pPr>
      <w:r>
        <w:t>tijdens de ballingschap.</w:t>
      </w:r>
    </w:p>
    <w:p w14:paraId="75016F8A" w14:textId="77777777" w:rsidR="008A5A97" w:rsidRDefault="008A5A97" w:rsidP="008A5A97">
      <w:pPr>
        <w:pStyle w:val="Geenafstand"/>
      </w:pPr>
      <w:proofErr w:type="spellStart"/>
      <w:r>
        <w:t>Antw</w:t>
      </w:r>
      <w:proofErr w:type="spellEnd"/>
      <w:r>
        <w:t xml:space="preserve"> : Dat heeft te maken met de gemaakte indeling bij het samenstellen van de Bijbel. </w:t>
      </w:r>
    </w:p>
    <w:p w14:paraId="5320E490" w14:textId="77777777" w:rsidR="008A5A97" w:rsidRDefault="008A5A97" w:rsidP="008A5A97">
      <w:pPr>
        <w:pStyle w:val="Geenafstand"/>
        <w:ind w:firstLine="708"/>
      </w:pPr>
      <w:r>
        <w:t>De boeken Ezra, Nehemia en Esther zijn ingedeeld  onder de rubriek van Geschiedenissen</w:t>
      </w:r>
    </w:p>
    <w:p w14:paraId="2FED43A7" w14:textId="77777777" w:rsidR="008A5A97" w:rsidRDefault="008A5A97" w:rsidP="008A5A97">
      <w:pPr>
        <w:pStyle w:val="Geenafstand"/>
        <w:ind w:firstLine="708"/>
      </w:pPr>
      <w:r>
        <w:t xml:space="preserve">Terwijl de boeken Jesaja, Jeremia en Daniel zijn in gedeeld onder de rubriek Profetieën </w:t>
      </w:r>
    </w:p>
    <w:p w14:paraId="3C492141" w14:textId="77777777" w:rsidR="00084D93" w:rsidRDefault="00084D93" w:rsidP="00084D93">
      <w:pPr>
        <w:pStyle w:val="Geenafstand"/>
      </w:pPr>
    </w:p>
    <w:p w14:paraId="5C8D8E4F" w14:textId="77777777" w:rsidR="00326708" w:rsidRDefault="00084D93" w:rsidP="00084D93">
      <w:pPr>
        <w:pStyle w:val="Geenafstand"/>
      </w:pPr>
      <w:r>
        <w:t>Vr :</w:t>
      </w:r>
      <w:r w:rsidR="0068413D">
        <w:t xml:space="preserve"> </w:t>
      </w:r>
      <w:r w:rsidR="00326708">
        <w:t xml:space="preserve">”Ik heb geen tijd” </w:t>
      </w:r>
      <w:r>
        <w:t xml:space="preserve"> </w:t>
      </w:r>
      <w:r w:rsidR="00326708">
        <w:t xml:space="preserve"> Dat is een verzuchting die nog weleens gehoord wordt, ondanks het feit dat we nog nooit zoveel vrije tijd hebben als in onze dagen.</w:t>
      </w:r>
    </w:p>
    <w:p w14:paraId="3D99426B" w14:textId="77777777" w:rsidR="00326708" w:rsidRDefault="00326708" w:rsidP="00084D93">
      <w:pPr>
        <w:pStyle w:val="Geenafstand"/>
      </w:pPr>
      <w:r>
        <w:t xml:space="preserve">We hebben zelfs geen tijd  om rustig de bijbel te lezen.  Gen tijd om geestelijk voedsel tot ons te nemen.  Geen tijd voor </w:t>
      </w:r>
      <w:r w:rsidR="0068413D">
        <w:t>persoonlijk bijbel lezen en gebed.</w:t>
      </w:r>
    </w:p>
    <w:p w14:paraId="3B95D4EB" w14:textId="77777777" w:rsidR="00084D93" w:rsidRDefault="00084D93" w:rsidP="00084D93">
      <w:pPr>
        <w:pStyle w:val="Geenafstand"/>
      </w:pPr>
      <w:r>
        <w:t>Kun je iets vertellen over de tijdsbesteding bij het bestuderen van de Bijbel</w:t>
      </w:r>
      <w:r w:rsidR="0068413D">
        <w:t>??</w:t>
      </w:r>
    </w:p>
    <w:p w14:paraId="7E16113C" w14:textId="77777777" w:rsidR="0068413D" w:rsidRDefault="0068413D" w:rsidP="00084D93">
      <w:pPr>
        <w:pStyle w:val="Geenafstand"/>
      </w:pPr>
    </w:p>
    <w:p w14:paraId="2FA03125" w14:textId="77777777" w:rsidR="0068413D" w:rsidRDefault="00084D93" w:rsidP="00084D93">
      <w:pPr>
        <w:pStyle w:val="Geenafstand"/>
      </w:pPr>
      <w:proofErr w:type="spellStart"/>
      <w:r>
        <w:t>Antw</w:t>
      </w:r>
      <w:proofErr w:type="spellEnd"/>
      <w:r>
        <w:t>: de bijbel heeft ongeveer 3 miljoen letters, 762.134 woorden 31.202 verzen en 1.190 hoofdstukken</w:t>
      </w:r>
      <w:r w:rsidR="0068413D">
        <w:t xml:space="preserve"> in 66 boeken.</w:t>
      </w:r>
    </w:p>
    <w:p w14:paraId="2F8A2625" w14:textId="77777777" w:rsidR="00084D93" w:rsidRDefault="00084D93" w:rsidP="00084D93">
      <w:pPr>
        <w:pStyle w:val="Geenafstand"/>
      </w:pPr>
      <w:r>
        <w:t xml:space="preserve"> Het OT heeft 39 boeken met 929 hoofdstukken en het NT heeft 27 boeken en 261 hoofdstukken</w:t>
      </w:r>
    </w:p>
    <w:p w14:paraId="61E61AC7" w14:textId="77777777" w:rsidR="00CA11AF" w:rsidRDefault="00CA11AF" w:rsidP="00084D93">
      <w:pPr>
        <w:pStyle w:val="Geenafstand"/>
      </w:pPr>
    </w:p>
    <w:p w14:paraId="539E2D1E" w14:textId="77777777" w:rsidR="00CA11AF" w:rsidRDefault="00CA11AF" w:rsidP="00084D93">
      <w:pPr>
        <w:pStyle w:val="Geenafstand"/>
      </w:pPr>
      <w:r>
        <w:t>Er is gemeten dat het lezen van het OT 38 uur in beslag neemt terwijl het lezen van het NT 11 uur kost. Samen is dat dus 49 uur voor het gehele bijbel.</w:t>
      </w:r>
    </w:p>
    <w:p w14:paraId="7635B628" w14:textId="77777777" w:rsidR="00CA11AF" w:rsidRDefault="00CA11AF" w:rsidP="00084D93">
      <w:pPr>
        <w:pStyle w:val="Geenafstand"/>
      </w:pPr>
      <w:r>
        <w:t xml:space="preserve">Inderdaad,  het kost tijd. Maar in welke verhouding staat de voor het </w:t>
      </w:r>
      <w:proofErr w:type="spellStart"/>
      <w:r>
        <w:t>bijbellezen</w:t>
      </w:r>
      <w:proofErr w:type="spellEnd"/>
      <w:r>
        <w:t xml:space="preserve"> benodigde tijd tot de tijd die we aan andere dingen besteden?</w:t>
      </w:r>
    </w:p>
    <w:p w14:paraId="059A09B5" w14:textId="77777777" w:rsidR="00CA11AF" w:rsidRDefault="00CA11AF" w:rsidP="00084D93">
      <w:pPr>
        <w:pStyle w:val="Geenafstand"/>
      </w:pPr>
      <w:r>
        <w:t>Als we ervan uitgaan dat voor het lezen van de gehele bijbel 49 leesuren nodig zijn, dan komen we op</w:t>
      </w:r>
    </w:p>
    <w:p w14:paraId="01730AE6" w14:textId="77777777" w:rsidR="00CA11AF" w:rsidRDefault="00CA11AF" w:rsidP="00084D93">
      <w:pPr>
        <w:pStyle w:val="Geenafstand"/>
      </w:pPr>
      <w:r>
        <w:t xml:space="preserve">8 minuten per dag om in </w:t>
      </w:r>
      <w:r>
        <w:rPr>
          <w:rFonts w:cstheme="minorHAnsi"/>
        </w:rPr>
        <w:t>éé</w:t>
      </w:r>
      <w:r>
        <w:t xml:space="preserve">n jaar de gehele bijbel te lezen. (49 uren x 60 min) = 2.940 minuten : 365 dagen =  </w:t>
      </w:r>
      <w:r w:rsidR="005D085E">
        <w:t>8,05 minuten per dag</w:t>
      </w:r>
    </w:p>
    <w:p w14:paraId="3575B820" w14:textId="77777777" w:rsidR="0036256B" w:rsidRDefault="0036256B" w:rsidP="004F171F">
      <w:pPr>
        <w:pStyle w:val="Geenafstand"/>
      </w:pPr>
    </w:p>
    <w:p w14:paraId="002581AA" w14:textId="77777777" w:rsidR="0068413D" w:rsidRDefault="0068413D" w:rsidP="004F171F">
      <w:pPr>
        <w:pStyle w:val="Geenafstand"/>
      </w:pPr>
      <w:r>
        <w:t xml:space="preserve">Vr : Wat is de beste methode om de gehele bijbel in </w:t>
      </w:r>
      <w:r>
        <w:rPr>
          <w:rFonts w:cstheme="minorHAnsi"/>
        </w:rPr>
        <w:t>éé</w:t>
      </w:r>
      <w:r>
        <w:t>n jaar uit te lezen??</w:t>
      </w:r>
    </w:p>
    <w:p w14:paraId="39EC1420" w14:textId="77777777" w:rsidR="0068413D" w:rsidRDefault="0068413D" w:rsidP="004F171F">
      <w:pPr>
        <w:pStyle w:val="Geenafstand"/>
      </w:pPr>
      <w:proofErr w:type="spellStart"/>
      <w:r>
        <w:t>Antw</w:t>
      </w:r>
      <w:proofErr w:type="spellEnd"/>
      <w:r>
        <w:t xml:space="preserve"> : Als we iedere dag vier hoofdstukken lezen dan lezen we in </w:t>
      </w:r>
      <w:r>
        <w:rPr>
          <w:rFonts w:cstheme="minorHAnsi"/>
        </w:rPr>
        <w:t>éé</w:t>
      </w:r>
      <w:r>
        <w:t>n jaar de gehele jaar de bijbel door. ( 365 dagen x 4 Hst ) = 1.460 Hst</w:t>
      </w:r>
    </w:p>
    <w:p w14:paraId="30CCE067" w14:textId="77777777" w:rsidR="0068413D" w:rsidRDefault="0068413D" w:rsidP="004F171F">
      <w:pPr>
        <w:pStyle w:val="Geenafstand"/>
      </w:pPr>
      <w:r>
        <w:t>We kunnen ook elke dag 3 hoofdstukken lezen en op zondag 5 hoofstukken</w:t>
      </w:r>
    </w:p>
    <w:p w14:paraId="3EC989F0" w14:textId="515B2C9E" w:rsidR="0068413D" w:rsidRDefault="0068413D" w:rsidP="004F171F">
      <w:pPr>
        <w:pStyle w:val="Geenafstand"/>
      </w:pPr>
      <w:r>
        <w:t>(313 dagen x 3 hst + 52 dagen x 5 hst) = 939 + 260 = 1.199 hst</w:t>
      </w:r>
    </w:p>
    <w:p w14:paraId="31CB89AF" w14:textId="686DC1B5" w:rsidR="00962A66" w:rsidRDefault="00962A66" w:rsidP="004F171F">
      <w:pPr>
        <w:pStyle w:val="Geenafstand"/>
      </w:pPr>
    </w:p>
    <w:p w14:paraId="7098653A" w14:textId="4031E936" w:rsidR="00962A66" w:rsidRDefault="00962A66" w:rsidP="00962A66">
      <w:pPr>
        <w:pStyle w:val="Geenafstand"/>
        <w:rPr>
          <w:sz w:val="24"/>
          <w:szCs w:val="24"/>
          <w:lang w:eastAsia="nl-NL"/>
        </w:rPr>
      </w:pPr>
      <w:r w:rsidRPr="00DB7DD0">
        <w:rPr>
          <w:sz w:val="24"/>
          <w:szCs w:val="24"/>
          <w:lang w:eastAsia="nl-NL"/>
        </w:rPr>
        <w:t>Nut en waarde van de Bijbel</w:t>
      </w:r>
    </w:p>
    <w:p w14:paraId="55CC8CDD" w14:textId="77777777" w:rsidR="00962A66" w:rsidRPr="00DB7DD0" w:rsidRDefault="00962A66" w:rsidP="00962A66">
      <w:pPr>
        <w:pStyle w:val="Geenafstand"/>
        <w:rPr>
          <w:sz w:val="24"/>
          <w:szCs w:val="24"/>
          <w:lang w:eastAsia="nl-NL"/>
        </w:rPr>
      </w:pPr>
    </w:p>
    <w:p w14:paraId="2170583C" w14:textId="23162AFC" w:rsidR="00962A66" w:rsidRPr="00E24EA5" w:rsidRDefault="00962A66" w:rsidP="00962A66">
      <w:pPr>
        <w:pStyle w:val="Geenafstand"/>
        <w:rPr>
          <w:lang w:eastAsia="nl-NL"/>
        </w:rPr>
      </w:pPr>
      <w:r w:rsidRPr="00E24EA5">
        <w:rPr>
          <w:lang w:eastAsia="nl-NL"/>
        </w:rPr>
        <w:t>Het n</w:t>
      </w:r>
      <w:r>
        <w:rPr>
          <w:lang w:eastAsia="nl-NL"/>
        </w:rPr>
        <w:t>u</w:t>
      </w:r>
      <w:r w:rsidRPr="00E24EA5">
        <w:rPr>
          <w:lang w:eastAsia="nl-NL"/>
        </w:rPr>
        <w:t>t van de Schrift duidt de apostel Paulus aan met de woorden:</w:t>
      </w:r>
    </w:p>
    <w:p w14:paraId="6DF5BA81" w14:textId="77777777" w:rsidR="00962A66" w:rsidRPr="00E24EA5" w:rsidRDefault="00962A66" w:rsidP="00962A66">
      <w:pPr>
        <w:pStyle w:val="Geenafstand"/>
        <w:rPr>
          <w:lang w:eastAsia="nl-NL"/>
        </w:rPr>
      </w:pPr>
      <w:r w:rsidRPr="00E24EA5">
        <w:rPr>
          <w:i/>
          <w:iCs/>
          <w:lang w:eastAsia="nl-NL"/>
        </w:rPr>
        <w:t>2Ti 3:16 Alle Schrift is door God ingegeven en nuttig om te leren, te weerleggen, te verbeteren en te onderwijzen in de gerechtigheid, </w:t>
      </w:r>
      <w:r w:rsidRPr="00E24EA5">
        <w:rPr>
          <w:lang w:eastAsia="nl-NL"/>
        </w:rPr>
        <w:br/>
      </w:r>
      <w:r w:rsidRPr="00E24EA5">
        <w:rPr>
          <w:i/>
          <w:iCs/>
          <w:lang w:eastAsia="nl-NL"/>
        </w:rPr>
        <w:t>2Ti 3:17 opdat de mens Gods volkomen is, tot alle goed werk ten volle toegerust. </w:t>
      </w:r>
      <w:r w:rsidRPr="00E24EA5">
        <w:rPr>
          <w:lang w:eastAsia="nl-NL"/>
        </w:rPr>
        <w:br/>
        <w:t>(TELOS)</w:t>
      </w:r>
    </w:p>
    <w:p w14:paraId="0700D65C" w14:textId="5AB42F24" w:rsidR="00962A66" w:rsidRPr="00E24EA5" w:rsidRDefault="00962A66" w:rsidP="00962A66">
      <w:pPr>
        <w:pStyle w:val="Geenafstand"/>
        <w:rPr>
          <w:lang w:eastAsia="nl-NL"/>
        </w:rPr>
      </w:pPr>
      <w:r w:rsidRPr="00E24EA5">
        <w:rPr>
          <w:lang w:eastAsia="nl-NL"/>
        </w:rPr>
        <w:t xml:space="preserve">De waarde van de Bijbel als zodanig is niet in geld uit te drukken, omdat het onze Schepper openbaart, antwoorden op levensvragen geeft en de weg tot het heil en het eeuwig leven wijst. Door de Bijbel leren we God beter kennen. Door de bladen van deze heilige oorkonde spreekt God tot ons. De Heilige Geest gebruikt het Woord van God om ons te onderwijzen. Het is als water dat ons reinigt, het is als brood voor onze ziel, het is een bron van licht. "U onderzoekt de Schriften, omdat u meent daarin eeuwig leven te hebben; en die zijn het die van Mij getuigen" (Joh 5:39). Het opengaan van Uw woorden geeft licht, het schenkt </w:t>
      </w:r>
      <w:r w:rsidR="002E4978" w:rsidRPr="00E24EA5">
        <w:rPr>
          <w:lang w:eastAsia="nl-NL"/>
        </w:rPr>
        <w:t>eenvoudige</w:t>
      </w:r>
      <w:r w:rsidRPr="00E24EA5">
        <w:rPr>
          <w:lang w:eastAsia="nl-NL"/>
        </w:rPr>
        <w:t xml:space="preserve"> inzicht" (</w:t>
      </w:r>
      <w:proofErr w:type="spellStart"/>
      <w:r w:rsidRPr="00E24EA5">
        <w:rPr>
          <w:lang w:eastAsia="nl-NL"/>
        </w:rPr>
        <w:t>Ps</w:t>
      </w:r>
      <w:proofErr w:type="spellEnd"/>
      <w:r w:rsidRPr="00E24EA5">
        <w:rPr>
          <w:lang w:eastAsia="nl-NL"/>
        </w:rPr>
        <w:t xml:space="preserve"> 119:130). "Uw woord is een lamp voor mijn voet en een licht op mijn pad" (</w:t>
      </w:r>
      <w:proofErr w:type="spellStart"/>
      <w:r w:rsidRPr="00E24EA5">
        <w:rPr>
          <w:lang w:eastAsia="nl-NL"/>
        </w:rPr>
        <w:t>Ps</w:t>
      </w:r>
      <w:proofErr w:type="spellEnd"/>
      <w:r w:rsidRPr="00E24EA5">
        <w:rPr>
          <w:lang w:eastAsia="nl-NL"/>
        </w:rPr>
        <w:t xml:space="preserve"> 119:105). "Wij hebben het profetische woord, dat vast en zeker is, en u doet er goed aan daarop acht te slaan als op een lamp die schijnt in een duistere plaats, totdat de dag aanbreekt en de morgenster opgaat in uw hart" (2 Petr. 1:19). Enz. </w:t>
      </w:r>
    </w:p>
    <w:p w14:paraId="312008BE" w14:textId="77777777" w:rsidR="00ED5722" w:rsidRDefault="00ED5722" w:rsidP="00ED5722">
      <w:pPr>
        <w:pStyle w:val="Geenafstand"/>
      </w:pPr>
    </w:p>
    <w:p w14:paraId="2B7A489B" w14:textId="7989A8DC" w:rsidR="00962A66" w:rsidRDefault="00962A66" w:rsidP="00ED5722">
      <w:pPr>
        <w:pStyle w:val="Geenafstand"/>
      </w:pPr>
      <w:r>
        <w:t>Vr :</w:t>
      </w:r>
      <w:r w:rsidR="00736BB6">
        <w:t xml:space="preserve"> </w:t>
      </w:r>
      <w:r>
        <w:t xml:space="preserve">Was er in de tijd van Paulus ook al een vorm van </w:t>
      </w:r>
      <w:proofErr w:type="spellStart"/>
      <w:r>
        <w:t>bijbelstudie</w:t>
      </w:r>
      <w:proofErr w:type="spellEnd"/>
      <w:r>
        <w:t>??</w:t>
      </w:r>
    </w:p>
    <w:p w14:paraId="0D4029B8" w14:textId="7C4FB94F" w:rsidR="00962A66" w:rsidRDefault="00962A66" w:rsidP="00ED5722">
      <w:pPr>
        <w:pStyle w:val="Geenafstand"/>
      </w:pPr>
      <w:proofErr w:type="spellStart"/>
      <w:r>
        <w:t>Antw</w:t>
      </w:r>
      <w:proofErr w:type="spellEnd"/>
      <w:r>
        <w:t xml:space="preserve"> : </w:t>
      </w:r>
      <w:proofErr w:type="spellStart"/>
      <w:r>
        <w:t>Berea</w:t>
      </w:r>
      <w:proofErr w:type="spellEnd"/>
      <w:r>
        <w:tab/>
        <w:t>Hand 17 : 11</w:t>
      </w:r>
    </w:p>
    <w:p w14:paraId="55AD335D" w14:textId="2309ACD2" w:rsidR="00962A66" w:rsidRDefault="000F2E07" w:rsidP="004F171F">
      <w:pPr>
        <w:pStyle w:val="Geenafstand"/>
      </w:pPr>
      <w:r>
        <w:lastRenderedPageBreak/>
        <w:t>M</w:t>
      </w:r>
      <w:r w:rsidR="004A40C0">
        <w:t xml:space="preserve">EDITATIEF </w:t>
      </w:r>
      <w:r>
        <w:t xml:space="preserve"> </w:t>
      </w:r>
      <w:proofErr w:type="spellStart"/>
      <w:r>
        <w:t>bijbellezen</w:t>
      </w:r>
      <w:proofErr w:type="spellEnd"/>
      <w:r>
        <w:t xml:space="preserve">  (</w:t>
      </w:r>
      <w:proofErr w:type="spellStart"/>
      <w:r>
        <w:t>Lectio</w:t>
      </w:r>
      <w:proofErr w:type="spellEnd"/>
      <w:r>
        <w:t xml:space="preserve"> </w:t>
      </w:r>
      <w:proofErr w:type="spellStart"/>
      <w:r>
        <w:t>Divina</w:t>
      </w:r>
      <w:proofErr w:type="spellEnd"/>
      <w:r>
        <w:t>) men noemt dit lezen met hart</w:t>
      </w:r>
    </w:p>
    <w:p w14:paraId="451C453E" w14:textId="68994818" w:rsidR="000F2E07" w:rsidRDefault="000F2E07" w:rsidP="004F171F">
      <w:pPr>
        <w:pStyle w:val="Geenafstand"/>
      </w:pPr>
    </w:p>
    <w:p w14:paraId="1FBD971D" w14:textId="77777777" w:rsidR="000F2E07" w:rsidRDefault="000F2E07" w:rsidP="004F171F">
      <w:pPr>
        <w:pStyle w:val="Geenafstand"/>
      </w:pPr>
      <w:r>
        <w:t xml:space="preserve">Door de HGJB is in 2006 voor jongeren een meditatieve methode van </w:t>
      </w:r>
      <w:proofErr w:type="spellStart"/>
      <w:r>
        <w:t>bijbellezen</w:t>
      </w:r>
      <w:proofErr w:type="spellEnd"/>
      <w:r>
        <w:t xml:space="preserve"> geïntroduceerd.</w:t>
      </w:r>
    </w:p>
    <w:p w14:paraId="6AB59443" w14:textId="77A43023" w:rsidR="000F2E07" w:rsidRDefault="000F2E07" w:rsidP="004F171F">
      <w:pPr>
        <w:pStyle w:val="Geenafstand"/>
      </w:pPr>
      <w:r>
        <w:t>De manier van omvang met de Bijbel wordt samengevat door de letters SOLVAT,</w:t>
      </w:r>
      <w:r w:rsidR="0051792F">
        <w:t xml:space="preserve"> </w:t>
      </w:r>
      <w:r>
        <w:t>die staan voor:</w:t>
      </w:r>
    </w:p>
    <w:p w14:paraId="1DC0BF7A" w14:textId="77777777" w:rsidR="000F2E07" w:rsidRDefault="000F2E07" w:rsidP="004F171F">
      <w:pPr>
        <w:pStyle w:val="Geenafstand"/>
      </w:pPr>
    </w:p>
    <w:p w14:paraId="51ABD26C" w14:textId="77777777" w:rsidR="000F2E07" w:rsidRDefault="000F2E07" w:rsidP="004F171F">
      <w:pPr>
        <w:pStyle w:val="Geenafstand"/>
      </w:pPr>
      <w:r>
        <w:t>Stil worden</w:t>
      </w:r>
    </w:p>
    <w:p w14:paraId="7E3231DC" w14:textId="77777777" w:rsidR="000F2E07" w:rsidRDefault="000F2E07" w:rsidP="004F171F">
      <w:pPr>
        <w:pStyle w:val="Geenafstand"/>
      </w:pPr>
      <w:r>
        <w:t>Open handen (gebed)</w:t>
      </w:r>
    </w:p>
    <w:p w14:paraId="15298F9A" w14:textId="77777777" w:rsidR="000F2E07" w:rsidRDefault="000F2E07" w:rsidP="004F171F">
      <w:pPr>
        <w:pStyle w:val="Geenafstand"/>
      </w:pPr>
      <w:r>
        <w:t>Lezen</w:t>
      </w:r>
    </w:p>
    <w:p w14:paraId="7E2DFBF1" w14:textId="77777777" w:rsidR="000F2E07" w:rsidRDefault="000F2E07" w:rsidP="004F171F">
      <w:pPr>
        <w:pStyle w:val="Geenafstand"/>
      </w:pPr>
      <w:r>
        <w:t>Vragen stellen</w:t>
      </w:r>
    </w:p>
    <w:p w14:paraId="7D0C2A30" w14:textId="77777777" w:rsidR="000F2E07" w:rsidRDefault="000F2E07" w:rsidP="004F171F">
      <w:pPr>
        <w:pStyle w:val="Geenafstand"/>
      </w:pPr>
      <w:r>
        <w:t>Antwoorden</w:t>
      </w:r>
    </w:p>
    <w:p w14:paraId="5B6FA220" w14:textId="1FA2C980" w:rsidR="000F2E07" w:rsidRDefault="000F2E07" w:rsidP="004F171F">
      <w:pPr>
        <w:pStyle w:val="Geenafstand"/>
      </w:pPr>
      <w:r>
        <w:t xml:space="preserve">Toepassen </w:t>
      </w:r>
    </w:p>
    <w:p w14:paraId="4318EC98" w14:textId="2E396CCB" w:rsidR="00412FF8" w:rsidRDefault="00412FF8" w:rsidP="004F171F">
      <w:pPr>
        <w:pStyle w:val="Geenafstand"/>
      </w:pPr>
    </w:p>
    <w:p w14:paraId="6C0F7EF6" w14:textId="313C49FD" w:rsidR="00412FF8" w:rsidRDefault="00412FF8" w:rsidP="004F171F">
      <w:pPr>
        <w:pStyle w:val="Geenafstand"/>
      </w:pPr>
      <w:r>
        <w:t>Als leessleutels worden daarbij toegepast:</w:t>
      </w:r>
    </w:p>
    <w:p w14:paraId="5DEAFC3C" w14:textId="53966C36" w:rsidR="000F2E07" w:rsidRDefault="00412FF8" w:rsidP="004F171F">
      <w:pPr>
        <w:pStyle w:val="Geenafstand"/>
      </w:pPr>
      <w:r>
        <w:t>De kern zoeken</w:t>
      </w:r>
    </w:p>
    <w:p w14:paraId="4CC2444F" w14:textId="2CFAA01F" w:rsidR="00412FF8" w:rsidRDefault="00412FF8" w:rsidP="004F171F">
      <w:pPr>
        <w:pStyle w:val="Geenafstand"/>
      </w:pPr>
      <w:r>
        <w:t>Inleven</w:t>
      </w:r>
    </w:p>
    <w:p w14:paraId="45947BC0" w14:textId="351C20C0" w:rsidR="00412FF8" w:rsidRDefault="00412FF8" w:rsidP="004F171F">
      <w:pPr>
        <w:pStyle w:val="Geenafstand"/>
      </w:pPr>
      <w:r>
        <w:t>Opvallende woorden zoeken</w:t>
      </w:r>
    </w:p>
    <w:p w14:paraId="132132B4" w14:textId="51753032" w:rsidR="00412FF8" w:rsidRDefault="00412FF8" w:rsidP="004F171F">
      <w:pPr>
        <w:pStyle w:val="Geenafstand"/>
      </w:pPr>
      <w:r>
        <w:t>Symbolen zetten</w:t>
      </w:r>
    </w:p>
    <w:p w14:paraId="17C6C768" w14:textId="094E0709" w:rsidR="00412FF8" w:rsidRDefault="00412FF8" w:rsidP="004F171F">
      <w:pPr>
        <w:pStyle w:val="Geenafstand"/>
      </w:pPr>
      <w:r>
        <w:t>Gevoelens benoemen</w:t>
      </w:r>
    </w:p>
    <w:p w14:paraId="1170AB61" w14:textId="1D402F3E" w:rsidR="00412FF8" w:rsidRDefault="00412FF8" w:rsidP="004F171F">
      <w:pPr>
        <w:pStyle w:val="Geenafstand"/>
      </w:pPr>
      <w:r>
        <w:t>Structuur bekijken</w:t>
      </w:r>
    </w:p>
    <w:p w14:paraId="42610D07" w14:textId="76065853" w:rsidR="00412FF8" w:rsidRDefault="00412FF8" w:rsidP="004F171F">
      <w:pPr>
        <w:pStyle w:val="Geenafstand"/>
      </w:pPr>
      <w:proofErr w:type="spellStart"/>
      <w:r>
        <w:rPr>
          <w:rFonts w:cstheme="minorHAnsi"/>
        </w:rPr>
        <w:t>Éé</w:t>
      </w:r>
      <w:r>
        <w:t>n</w:t>
      </w:r>
      <w:proofErr w:type="spellEnd"/>
      <w:r>
        <w:t xml:space="preserve"> vers kiezen</w:t>
      </w:r>
    </w:p>
    <w:p w14:paraId="6C775732" w14:textId="6E565298" w:rsidR="00412FF8" w:rsidRDefault="00412FF8" w:rsidP="004F171F">
      <w:pPr>
        <w:pStyle w:val="Geenafstand"/>
      </w:pPr>
    </w:p>
    <w:p w14:paraId="00AB80CB" w14:textId="29BEBD25" w:rsidR="00412FF8" w:rsidRDefault="00412FF8" w:rsidP="004F171F">
      <w:pPr>
        <w:pStyle w:val="Geenafstand"/>
      </w:pPr>
      <w:r>
        <w:t>4 x B methode</w:t>
      </w:r>
    </w:p>
    <w:p w14:paraId="156AFC60" w14:textId="51CC99FC" w:rsidR="00412FF8" w:rsidRDefault="00412FF8" w:rsidP="004F171F">
      <w:pPr>
        <w:pStyle w:val="Geenafstand"/>
      </w:pPr>
      <w:r>
        <w:t>Bedenken</w:t>
      </w:r>
      <w:r>
        <w:tab/>
        <w:t>Bedanken</w:t>
      </w:r>
      <w:r>
        <w:tab/>
        <w:t>Belijden</w:t>
      </w:r>
      <w:r>
        <w:tab/>
        <w:t xml:space="preserve">Bidden </w:t>
      </w:r>
    </w:p>
    <w:p w14:paraId="258EB22E" w14:textId="77777777" w:rsidR="00412FF8" w:rsidRDefault="00412FF8" w:rsidP="004F171F">
      <w:pPr>
        <w:pStyle w:val="Geenafstand"/>
      </w:pPr>
    </w:p>
    <w:p w14:paraId="6F534152" w14:textId="65BCE370" w:rsidR="000F2E07" w:rsidRDefault="000F2E07" w:rsidP="004F171F">
      <w:pPr>
        <w:pStyle w:val="Geenafstand"/>
      </w:pPr>
      <w:r>
        <w:t xml:space="preserve">Bij </w:t>
      </w:r>
      <w:proofErr w:type="spellStart"/>
      <w:r w:rsidR="00412FF8">
        <w:t>lectio</w:t>
      </w:r>
      <w:proofErr w:type="spellEnd"/>
      <w:r w:rsidR="00412FF8">
        <w:t xml:space="preserve"> </w:t>
      </w:r>
      <w:proofErr w:type="spellStart"/>
      <w:r w:rsidR="00412FF8">
        <w:t>divina</w:t>
      </w:r>
      <w:proofErr w:type="spellEnd"/>
      <w:r w:rsidR="00412FF8">
        <w:t xml:space="preserve"> </w:t>
      </w:r>
      <w:r>
        <w:t>kunnen we vier fasen onderscheiden</w:t>
      </w:r>
    </w:p>
    <w:p w14:paraId="72AD9847" w14:textId="08B7C898" w:rsidR="000F2E07" w:rsidRDefault="000F2E07" w:rsidP="004F171F">
      <w:pPr>
        <w:pStyle w:val="Geenafstand"/>
      </w:pPr>
    </w:p>
    <w:p w14:paraId="0D9718CF" w14:textId="4706CFCC" w:rsidR="000F2E07" w:rsidRDefault="000F2E07" w:rsidP="004F171F">
      <w:pPr>
        <w:pStyle w:val="Geenafstand"/>
      </w:pPr>
      <w:r>
        <w:t>1 lezen (</w:t>
      </w:r>
      <w:proofErr w:type="spellStart"/>
      <w:r>
        <w:t>lectio</w:t>
      </w:r>
      <w:proofErr w:type="spellEnd"/>
      <w:r>
        <w:t xml:space="preserve">) en </w:t>
      </w:r>
      <w:proofErr w:type="spellStart"/>
      <w:r>
        <w:t>herleze</w:t>
      </w:r>
      <w:proofErr w:type="spellEnd"/>
      <w:r>
        <w:t>, ook hardop: men h</w:t>
      </w:r>
      <w:r>
        <w:rPr>
          <w:rFonts w:cstheme="minorHAnsi"/>
        </w:rPr>
        <w:t>óó</w:t>
      </w:r>
      <w:r>
        <w:t>r</w:t>
      </w:r>
      <w:r w:rsidR="00412FF8">
        <w:t>t dan het Woord ook!</w:t>
      </w:r>
    </w:p>
    <w:p w14:paraId="6B5EB174" w14:textId="5E062696" w:rsidR="00412FF8" w:rsidRDefault="00412FF8" w:rsidP="004F171F">
      <w:pPr>
        <w:pStyle w:val="Geenafstand"/>
      </w:pPr>
      <w:r>
        <w:t>2 Meditatie (</w:t>
      </w:r>
      <w:proofErr w:type="spellStart"/>
      <w:r>
        <w:t>meditatio</w:t>
      </w:r>
      <w:proofErr w:type="spellEnd"/>
      <w:r>
        <w:t>) : het denkproces, waarin het gelezen gedeelte biddend overdacht wordt.</w:t>
      </w:r>
    </w:p>
    <w:p w14:paraId="2D033E35" w14:textId="7F0C5A11" w:rsidR="00412FF8" w:rsidRDefault="00412FF8" w:rsidP="004F171F">
      <w:pPr>
        <w:pStyle w:val="Geenafstand"/>
      </w:pPr>
      <w:r>
        <w:t>3 Gebed (</w:t>
      </w:r>
      <w:proofErr w:type="spellStart"/>
      <w:r>
        <w:t>oratio</w:t>
      </w:r>
      <w:proofErr w:type="spellEnd"/>
      <w:r>
        <w:t>) : met het gelezen keert men tot God terug</w:t>
      </w:r>
    </w:p>
    <w:p w14:paraId="17E83085" w14:textId="3445583C" w:rsidR="00412FF8" w:rsidRDefault="00412FF8" w:rsidP="004F171F">
      <w:pPr>
        <w:pStyle w:val="Geenafstand"/>
      </w:pPr>
      <w:r>
        <w:t xml:space="preserve">4 </w:t>
      </w:r>
      <w:proofErr w:type="spellStart"/>
      <w:r>
        <w:t>Comtemplatie</w:t>
      </w:r>
      <w:proofErr w:type="spellEnd"/>
      <w:r>
        <w:t xml:space="preserve"> (</w:t>
      </w:r>
      <w:proofErr w:type="spellStart"/>
      <w:r>
        <w:t>comtemplatio</w:t>
      </w:r>
      <w:proofErr w:type="spellEnd"/>
      <w:r>
        <w:t>) : een totale overgave aan God, waarin woorden minder belangrijk worden dan de gemeenschap met God</w:t>
      </w:r>
    </w:p>
    <w:p w14:paraId="6356C84B" w14:textId="134EBE90" w:rsidR="004A40C0" w:rsidRDefault="004A40C0" w:rsidP="004F171F">
      <w:pPr>
        <w:pStyle w:val="Geenafstand"/>
      </w:pPr>
    </w:p>
    <w:p w14:paraId="4EF16192" w14:textId="17522452" w:rsidR="004A40C0" w:rsidRDefault="004A40C0" w:rsidP="004F171F">
      <w:pPr>
        <w:pStyle w:val="Geenafstand"/>
      </w:pPr>
      <w:r>
        <w:t>C</w:t>
      </w:r>
      <w:r w:rsidR="006A124C">
        <w:t xml:space="preserve">OGNITIEF </w:t>
      </w:r>
      <w:proofErr w:type="spellStart"/>
      <w:r w:rsidR="0081138C">
        <w:t>bijbellezen</w:t>
      </w:r>
      <w:proofErr w:type="spellEnd"/>
    </w:p>
    <w:p w14:paraId="45481E01" w14:textId="7AB3D963" w:rsidR="0081138C" w:rsidRDefault="0081138C" w:rsidP="004F171F">
      <w:pPr>
        <w:pStyle w:val="Geenafstand"/>
      </w:pPr>
    </w:p>
    <w:p w14:paraId="60A7A0AD" w14:textId="5E8F3364" w:rsidR="0081138C" w:rsidRDefault="0081138C" w:rsidP="004F171F">
      <w:pPr>
        <w:pStyle w:val="Geenafstand"/>
      </w:pPr>
      <w:r>
        <w:t>Een andere manier om met het Woord van God om te gaan geven we meestal aan met het woord</w:t>
      </w:r>
    </w:p>
    <w:p w14:paraId="36B36CD4" w14:textId="78CA63A1" w:rsidR="0081138C" w:rsidRDefault="0081138C" w:rsidP="004F171F">
      <w:pPr>
        <w:pStyle w:val="Geenafstand"/>
      </w:pPr>
      <w:r>
        <w:t>Bijbelstudie.</w:t>
      </w:r>
    </w:p>
    <w:p w14:paraId="075D1F56" w14:textId="4EE1A27C" w:rsidR="0081138C" w:rsidRDefault="0081138C" w:rsidP="004F171F">
      <w:pPr>
        <w:pStyle w:val="Geenafstand"/>
      </w:pPr>
      <w:r>
        <w:t>Dat betekent dat we de bijbel niet vluchtig en oppervlakkig lezen maar dat we er studie van maken.</w:t>
      </w:r>
    </w:p>
    <w:p w14:paraId="412342AB" w14:textId="67F882FA" w:rsidR="0081138C" w:rsidRDefault="0081138C" w:rsidP="004F171F">
      <w:pPr>
        <w:pStyle w:val="Geenafstand"/>
        <w:rPr>
          <w:rFonts w:cstheme="minorHAnsi"/>
        </w:rPr>
      </w:pPr>
      <w:r>
        <w:t xml:space="preserve">Het gaat bij de cognitieve manier van lezen om een andere wijze van aanpak.  Biddend onderzoeken is hierbij van groot belang.  De Bijbel is een goudmijn : dus moet erin gegraven worden.  Daarbij is wel geduld nodig : alles is niet in </w:t>
      </w:r>
      <w:r>
        <w:rPr>
          <w:rFonts w:cstheme="minorHAnsi"/>
        </w:rPr>
        <w:t>één keer te leren.</w:t>
      </w:r>
    </w:p>
    <w:p w14:paraId="43C5A63C" w14:textId="1087177A" w:rsidR="0081714A" w:rsidRDefault="0081714A" w:rsidP="004F171F">
      <w:pPr>
        <w:pStyle w:val="Geenafstand"/>
        <w:rPr>
          <w:rFonts w:cstheme="minorHAnsi"/>
        </w:rPr>
      </w:pPr>
    </w:p>
    <w:p w14:paraId="299C6855" w14:textId="41271EC7" w:rsidR="0081714A" w:rsidRDefault="0081714A" w:rsidP="004F171F">
      <w:pPr>
        <w:pStyle w:val="Geenafstand"/>
        <w:rPr>
          <w:rFonts w:cstheme="minorHAnsi"/>
        </w:rPr>
      </w:pPr>
      <w:r>
        <w:rPr>
          <w:rFonts w:cstheme="minorHAnsi"/>
        </w:rPr>
        <w:t>We kunnen de Bijbel lezen om meer kennis te vergaren.  Om te weten wat er in de bijbel staat, welke personen erin voorkomen, om namen en feiten te leren.  Het is goed om kennis van de Bijbel te hebben. Om een overzicht</w:t>
      </w:r>
      <w:r w:rsidR="007C50DB">
        <w:rPr>
          <w:rFonts w:cstheme="minorHAnsi"/>
        </w:rPr>
        <w:t xml:space="preserve"> te krijgen, kijken we niet direct naar de details, mar zoeken we de grote lijnen. We gebruiken de Bijbel zo als een lesboek of naslagwerk.</w:t>
      </w:r>
    </w:p>
    <w:p w14:paraId="0C950912" w14:textId="77777777" w:rsidR="007C50DB" w:rsidRDefault="007C50DB" w:rsidP="004F171F">
      <w:pPr>
        <w:pStyle w:val="Geenafstand"/>
        <w:rPr>
          <w:rFonts w:cstheme="minorHAnsi"/>
        </w:rPr>
      </w:pPr>
      <w:r>
        <w:rPr>
          <w:rFonts w:cstheme="minorHAnsi"/>
        </w:rPr>
        <w:t>Bijbelkennis opdoen gaat het beste door te lezen en te herlezen</w:t>
      </w:r>
    </w:p>
    <w:p w14:paraId="5B18EB9A" w14:textId="77777777" w:rsidR="007C50DB" w:rsidRDefault="007C50DB" w:rsidP="004F171F">
      <w:pPr>
        <w:pStyle w:val="Geenafstand"/>
        <w:rPr>
          <w:rFonts w:cstheme="minorHAnsi"/>
        </w:rPr>
      </w:pPr>
    </w:p>
    <w:p w14:paraId="54D00AFF" w14:textId="77777777" w:rsidR="007C50DB" w:rsidRDefault="007C50DB" w:rsidP="004F171F">
      <w:pPr>
        <w:pStyle w:val="Geenafstand"/>
        <w:rPr>
          <w:rFonts w:cstheme="minorHAnsi"/>
        </w:rPr>
      </w:pPr>
      <w:r>
        <w:rPr>
          <w:rFonts w:cstheme="minorHAnsi"/>
        </w:rPr>
        <w:t xml:space="preserve">Maar er is méér. Het kennen van </w:t>
      </w:r>
      <w:proofErr w:type="spellStart"/>
      <w:r>
        <w:rPr>
          <w:rFonts w:cstheme="minorHAnsi"/>
        </w:rPr>
        <w:t>bijbelse</w:t>
      </w:r>
      <w:proofErr w:type="spellEnd"/>
      <w:r>
        <w:rPr>
          <w:rFonts w:cstheme="minorHAnsi"/>
        </w:rPr>
        <w:t xml:space="preserve"> feiten is niet genoeg om ons leven met God ter veranderen.</w:t>
      </w:r>
    </w:p>
    <w:p w14:paraId="06FAC3D7" w14:textId="77777777" w:rsidR="00072EAC" w:rsidRDefault="007C50DB" w:rsidP="004F171F">
      <w:pPr>
        <w:pStyle w:val="Geenafstand"/>
        <w:rPr>
          <w:rFonts w:cstheme="minorHAnsi"/>
        </w:rPr>
      </w:pPr>
      <w:r>
        <w:rPr>
          <w:rFonts w:cstheme="minorHAnsi"/>
        </w:rPr>
        <w:t>Wij moete</w:t>
      </w:r>
      <w:r w:rsidR="00072EAC">
        <w:rPr>
          <w:rFonts w:cstheme="minorHAnsi"/>
        </w:rPr>
        <w:t>n nadenken over Gods werken, over wie God is en Zijn machtige daden gedenken.</w:t>
      </w:r>
    </w:p>
    <w:p w14:paraId="0B2AC706" w14:textId="77777777" w:rsidR="00072EAC" w:rsidRDefault="00072EAC" w:rsidP="004F171F">
      <w:pPr>
        <w:pStyle w:val="Geenafstand"/>
        <w:rPr>
          <w:rFonts w:cstheme="minorHAnsi"/>
        </w:rPr>
      </w:pPr>
      <w:r>
        <w:rPr>
          <w:rFonts w:cstheme="minorHAnsi"/>
        </w:rPr>
        <w:t>We gaan de tekst onderzoeken, stellen vragen over de schrijver, de omstandigheden waaronder deze tekst ontstaan is</w:t>
      </w:r>
    </w:p>
    <w:p w14:paraId="496CEEC0" w14:textId="77777777" w:rsidR="00072EAC" w:rsidRDefault="00072EAC" w:rsidP="004F171F">
      <w:pPr>
        <w:pStyle w:val="Geenafstand"/>
        <w:rPr>
          <w:rFonts w:cstheme="minorHAnsi"/>
        </w:rPr>
      </w:pPr>
    </w:p>
    <w:p w14:paraId="46AAA237" w14:textId="77777777" w:rsidR="00072EAC" w:rsidRDefault="00072EAC" w:rsidP="004F171F">
      <w:pPr>
        <w:pStyle w:val="Geenafstand"/>
        <w:rPr>
          <w:rFonts w:cstheme="minorHAnsi"/>
        </w:rPr>
      </w:pPr>
      <w:r>
        <w:rPr>
          <w:rFonts w:cstheme="minorHAnsi"/>
        </w:rPr>
        <w:t xml:space="preserve">Hiervoor is een stroom van boeken en handleidingen verschenen met de bedoeling hulp te bieden om het Woord van God te begrijpen.  Vrijwel voor ieder </w:t>
      </w:r>
      <w:proofErr w:type="spellStart"/>
      <w:r>
        <w:rPr>
          <w:rFonts w:cstheme="minorHAnsi"/>
        </w:rPr>
        <w:t>bijbelboek</w:t>
      </w:r>
      <w:proofErr w:type="spellEnd"/>
      <w:r>
        <w:rPr>
          <w:rFonts w:cstheme="minorHAnsi"/>
        </w:rPr>
        <w:t xml:space="preserve"> is er wel een toelichting te vinden.</w:t>
      </w:r>
    </w:p>
    <w:p w14:paraId="7E241F28" w14:textId="77777777" w:rsidR="00072EAC" w:rsidRDefault="00072EAC" w:rsidP="004F171F">
      <w:pPr>
        <w:pStyle w:val="Geenafstand"/>
        <w:rPr>
          <w:rFonts w:cstheme="minorHAnsi"/>
        </w:rPr>
      </w:pPr>
      <w:r>
        <w:rPr>
          <w:rFonts w:cstheme="minorHAnsi"/>
        </w:rPr>
        <w:t>De tekst van de Bijbel moet verklaard worden : wat is de betekenis ervan, toen en nu??</w:t>
      </w:r>
    </w:p>
    <w:p w14:paraId="022AD8BC" w14:textId="77777777" w:rsidR="00072EAC" w:rsidRDefault="00072EAC" w:rsidP="004F171F">
      <w:pPr>
        <w:pStyle w:val="Geenafstand"/>
        <w:rPr>
          <w:rFonts w:cstheme="minorHAnsi"/>
        </w:rPr>
      </w:pPr>
      <w:r>
        <w:rPr>
          <w:rFonts w:cstheme="minorHAnsi"/>
        </w:rPr>
        <w:lastRenderedPageBreak/>
        <w:t>Maar de tekst moet ook verstaan worden : wat betekent dit voor ons persoonlijk in het hier en nu??</w:t>
      </w:r>
    </w:p>
    <w:p w14:paraId="049E369D" w14:textId="77777777" w:rsidR="00072EAC" w:rsidRDefault="00072EAC" w:rsidP="004F171F">
      <w:pPr>
        <w:pStyle w:val="Geenafstand"/>
        <w:rPr>
          <w:rFonts w:cstheme="minorHAnsi"/>
        </w:rPr>
      </w:pPr>
    </w:p>
    <w:p w14:paraId="1F0DF71E" w14:textId="77777777" w:rsidR="00072EAC" w:rsidRDefault="00072EAC" w:rsidP="004F171F">
      <w:pPr>
        <w:pStyle w:val="Geenafstand"/>
        <w:rPr>
          <w:rFonts w:cstheme="minorHAnsi"/>
        </w:rPr>
      </w:pPr>
      <w:r>
        <w:rPr>
          <w:rFonts w:cstheme="minorHAnsi"/>
        </w:rPr>
        <w:t xml:space="preserve">In diverse publicaties is een manier van </w:t>
      </w:r>
      <w:proofErr w:type="spellStart"/>
      <w:r>
        <w:rPr>
          <w:rFonts w:cstheme="minorHAnsi"/>
        </w:rPr>
        <w:t>bijbelstudie</w:t>
      </w:r>
      <w:proofErr w:type="spellEnd"/>
      <w:r>
        <w:rPr>
          <w:rFonts w:cstheme="minorHAnsi"/>
        </w:rPr>
        <w:t xml:space="preserve"> aangegeven die bestaat uit drie stadia.</w:t>
      </w:r>
    </w:p>
    <w:p w14:paraId="3C5C8B1D" w14:textId="77777777" w:rsidR="008F126F" w:rsidRDefault="00072EAC" w:rsidP="004F171F">
      <w:pPr>
        <w:pStyle w:val="Geenafstand"/>
        <w:rPr>
          <w:rFonts w:cstheme="minorHAnsi"/>
        </w:rPr>
      </w:pPr>
      <w:r>
        <w:rPr>
          <w:rFonts w:cstheme="minorHAnsi"/>
        </w:rPr>
        <w:t xml:space="preserve">Men noemt deze methode een inductieve methode. Of </w:t>
      </w:r>
      <w:r w:rsidR="008F126F">
        <w:rPr>
          <w:rFonts w:cstheme="minorHAnsi"/>
        </w:rPr>
        <w:t xml:space="preserve">: ontdekkende </w:t>
      </w:r>
      <w:proofErr w:type="spellStart"/>
      <w:r w:rsidR="008F126F">
        <w:rPr>
          <w:rFonts w:cstheme="minorHAnsi"/>
        </w:rPr>
        <w:t>bijbelstudie</w:t>
      </w:r>
      <w:proofErr w:type="spellEnd"/>
      <w:r w:rsidR="008F126F">
        <w:rPr>
          <w:rFonts w:cstheme="minorHAnsi"/>
        </w:rPr>
        <w:t>.</w:t>
      </w:r>
    </w:p>
    <w:p w14:paraId="1682B4AA" w14:textId="77777777" w:rsidR="008F126F" w:rsidRDefault="008F126F" w:rsidP="004F171F">
      <w:pPr>
        <w:pStyle w:val="Geenafstand"/>
        <w:rPr>
          <w:rFonts w:cstheme="minorHAnsi"/>
        </w:rPr>
      </w:pPr>
      <w:r>
        <w:rPr>
          <w:rFonts w:cstheme="minorHAnsi"/>
        </w:rPr>
        <w:t xml:space="preserve">We kiezen hier voor drie maal V  </w:t>
      </w:r>
    </w:p>
    <w:p w14:paraId="052F3F2C" w14:textId="77777777" w:rsidR="008F126F" w:rsidRDefault="008F126F" w:rsidP="004F171F">
      <w:pPr>
        <w:pStyle w:val="Geenafstand"/>
        <w:rPr>
          <w:rFonts w:cstheme="minorHAnsi"/>
        </w:rPr>
      </w:pPr>
    </w:p>
    <w:p w14:paraId="4037D50F" w14:textId="5264CF05" w:rsidR="008F126F" w:rsidRDefault="008F126F" w:rsidP="004F171F">
      <w:pPr>
        <w:pStyle w:val="Geenafstand"/>
        <w:rPr>
          <w:rFonts w:cstheme="minorHAnsi"/>
        </w:rPr>
      </w:pPr>
      <w:r>
        <w:rPr>
          <w:rFonts w:cstheme="minorHAnsi"/>
        </w:rPr>
        <w:t>Verkennen</w:t>
      </w:r>
      <w:r>
        <w:rPr>
          <w:rFonts w:cstheme="minorHAnsi"/>
        </w:rPr>
        <w:tab/>
        <w:t>(of : Observatie, Ontdekken, Lezen)</w:t>
      </w:r>
    </w:p>
    <w:p w14:paraId="3E556F84" w14:textId="658DB504" w:rsidR="008F126F" w:rsidRDefault="008F126F" w:rsidP="004F171F">
      <w:pPr>
        <w:pStyle w:val="Geenafstand"/>
        <w:rPr>
          <w:rFonts w:cstheme="minorHAnsi"/>
        </w:rPr>
      </w:pPr>
      <w:r>
        <w:rPr>
          <w:rFonts w:cstheme="minorHAnsi"/>
        </w:rPr>
        <w:t>Verklaren</w:t>
      </w:r>
      <w:r>
        <w:rPr>
          <w:rFonts w:cstheme="minorHAnsi"/>
        </w:rPr>
        <w:tab/>
        <w:t>(of : Begrijpen, Interpretatie, Luisteren, Begrijpen)</w:t>
      </w:r>
      <w:r>
        <w:rPr>
          <w:rFonts w:cstheme="minorHAnsi"/>
        </w:rPr>
        <w:tab/>
      </w:r>
    </w:p>
    <w:p w14:paraId="069BC5AB" w14:textId="77777777" w:rsidR="008F126F" w:rsidRDefault="008F126F" w:rsidP="004F171F">
      <w:pPr>
        <w:pStyle w:val="Geenafstand"/>
        <w:rPr>
          <w:rFonts w:cstheme="minorHAnsi"/>
        </w:rPr>
      </w:pPr>
      <w:r>
        <w:rPr>
          <w:rFonts w:cstheme="minorHAnsi"/>
        </w:rPr>
        <w:t>Verwerken</w:t>
      </w:r>
      <w:r>
        <w:rPr>
          <w:rFonts w:cstheme="minorHAnsi"/>
        </w:rPr>
        <w:tab/>
        <w:t>(of : Toepassen, Applicatie, Leren)</w:t>
      </w:r>
    </w:p>
    <w:p w14:paraId="51ED2C9A" w14:textId="77777777" w:rsidR="008F126F" w:rsidRDefault="008F126F" w:rsidP="004F171F">
      <w:pPr>
        <w:pStyle w:val="Geenafstand"/>
        <w:rPr>
          <w:rFonts w:cstheme="minorHAnsi"/>
        </w:rPr>
      </w:pPr>
    </w:p>
    <w:p w14:paraId="72361560" w14:textId="77777777" w:rsidR="004C4109" w:rsidRDefault="008F126F" w:rsidP="004F171F">
      <w:pPr>
        <w:pStyle w:val="Geenafstand"/>
        <w:rPr>
          <w:rFonts w:cstheme="minorHAnsi"/>
        </w:rPr>
      </w:pPr>
      <w:r>
        <w:rPr>
          <w:rFonts w:cstheme="minorHAnsi"/>
        </w:rPr>
        <w:t>Vervolgens komen de vragen naar de auteur en naar de omstandigheden waaronder de tekst is ontstaan aan bod.</w:t>
      </w:r>
    </w:p>
    <w:p w14:paraId="6C205E63" w14:textId="77777777" w:rsidR="004C4109" w:rsidRDefault="004C4109" w:rsidP="004F171F">
      <w:pPr>
        <w:pStyle w:val="Geenafstand"/>
        <w:rPr>
          <w:rFonts w:cstheme="minorHAnsi"/>
        </w:rPr>
      </w:pPr>
      <w:r>
        <w:rPr>
          <w:rFonts w:cstheme="minorHAnsi"/>
        </w:rPr>
        <w:t>Van groot belang voor een juist verstaan van de tekst is de context:  de omgeving waarin deze woorden  geschreven of gesproken werden.</w:t>
      </w:r>
    </w:p>
    <w:p w14:paraId="1EEF0665" w14:textId="0D5DD6A5" w:rsidR="004C4109" w:rsidRDefault="004C4109" w:rsidP="004F171F">
      <w:pPr>
        <w:pStyle w:val="Geenafstand"/>
        <w:rPr>
          <w:rFonts w:cstheme="minorHAnsi"/>
        </w:rPr>
      </w:pPr>
      <w:r>
        <w:rPr>
          <w:rFonts w:cstheme="minorHAnsi"/>
        </w:rPr>
        <w:t>Daarbij is onderscheid te maken tussen historische en de literaire context aan de ene kant en de context van de lezer aan de andere kant.</w:t>
      </w:r>
    </w:p>
    <w:p w14:paraId="14D48EC3" w14:textId="7B42F00D" w:rsidR="007C50DB" w:rsidRDefault="007C50DB" w:rsidP="004F171F">
      <w:pPr>
        <w:pStyle w:val="Geenafstand"/>
        <w:rPr>
          <w:rFonts w:cstheme="minorHAnsi"/>
        </w:rPr>
      </w:pPr>
      <w:r>
        <w:rPr>
          <w:rFonts w:cstheme="minorHAnsi"/>
        </w:rPr>
        <w:t xml:space="preserve"> </w:t>
      </w:r>
    </w:p>
    <w:p w14:paraId="6896A34C" w14:textId="5F1CBF17" w:rsidR="004C4109" w:rsidRDefault="004C4109" w:rsidP="004C4109">
      <w:pPr>
        <w:pStyle w:val="Geenafstand"/>
      </w:pPr>
      <w:r>
        <w:t xml:space="preserve">Bij de historische context komen vragen aan  de orde als: </w:t>
      </w:r>
    </w:p>
    <w:p w14:paraId="6CDBB902" w14:textId="445571E5" w:rsidR="00B42467" w:rsidRDefault="00B42467" w:rsidP="004C4109">
      <w:pPr>
        <w:pStyle w:val="Geenafstand"/>
      </w:pPr>
    </w:p>
    <w:p w14:paraId="059CA203" w14:textId="77777777" w:rsidR="00B42467" w:rsidRDefault="00B42467" w:rsidP="00B42467">
      <w:pPr>
        <w:pStyle w:val="Geenafstand"/>
      </w:pPr>
      <w:r>
        <w:t xml:space="preserve">Wanneer </w:t>
      </w:r>
      <w:r>
        <w:tab/>
      </w:r>
    </w:p>
    <w:p w14:paraId="650013BF" w14:textId="77777777" w:rsidR="00B42467" w:rsidRDefault="00B42467" w:rsidP="00B42467">
      <w:pPr>
        <w:pStyle w:val="Geenafstand"/>
      </w:pPr>
      <w:r>
        <w:t>waar</w:t>
      </w:r>
      <w:r>
        <w:tab/>
      </w:r>
    </w:p>
    <w:p w14:paraId="4F026B3D" w14:textId="77777777" w:rsidR="00B42467" w:rsidRDefault="00B42467" w:rsidP="00B42467">
      <w:pPr>
        <w:pStyle w:val="Geenafstand"/>
      </w:pPr>
      <w:r>
        <w:t xml:space="preserve">door wie </w:t>
      </w:r>
      <w:r>
        <w:tab/>
      </w:r>
      <w:r>
        <w:tab/>
        <w:t>werden deze woorden geschreven</w:t>
      </w:r>
      <w:r>
        <w:tab/>
      </w:r>
    </w:p>
    <w:p w14:paraId="2AD8EFBC" w14:textId="77777777" w:rsidR="00B42467" w:rsidRDefault="00B42467" w:rsidP="00B42467">
      <w:pPr>
        <w:pStyle w:val="Geenafstand"/>
      </w:pPr>
      <w:r>
        <w:t>voor wie</w:t>
      </w:r>
      <w:r>
        <w:tab/>
      </w:r>
    </w:p>
    <w:p w14:paraId="5F71BA57" w14:textId="77777777" w:rsidR="00B42467" w:rsidRDefault="00B42467" w:rsidP="00B42467">
      <w:pPr>
        <w:pStyle w:val="Geenafstand"/>
      </w:pPr>
      <w:r>
        <w:t xml:space="preserve">en waarom </w:t>
      </w:r>
      <w:r>
        <w:tab/>
      </w:r>
    </w:p>
    <w:p w14:paraId="1CFF34E3" w14:textId="43AAF248" w:rsidR="00B42467" w:rsidRDefault="00B42467" w:rsidP="004C4109">
      <w:pPr>
        <w:pStyle w:val="Geenafstand"/>
      </w:pPr>
    </w:p>
    <w:p w14:paraId="6E8D05AB" w14:textId="77777777" w:rsidR="00DB7AF1" w:rsidRDefault="00DB7AF1" w:rsidP="00DB7AF1">
      <w:pPr>
        <w:pStyle w:val="Geenafstand"/>
      </w:pPr>
      <w:r>
        <w:t>Bij de literaire context wordt vooral gelet op de structuur van de tekst</w:t>
      </w:r>
    </w:p>
    <w:p w14:paraId="331F766B" w14:textId="77777777" w:rsidR="00DB7AF1" w:rsidRDefault="00DB7AF1" w:rsidP="00DB7AF1">
      <w:pPr>
        <w:pStyle w:val="Geenafstand"/>
      </w:pPr>
      <w:r>
        <w:t xml:space="preserve">Is er sprake van poëzie </w:t>
      </w:r>
    </w:p>
    <w:p w14:paraId="590EC61B" w14:textId="77777777" w:rsidR="00DB7AF1" w:rsidRDefault="00DB7AF1" w:rsidP="00DB7AF1">
      <w:pPr>
        <w:pStyle w:val="Geenafstand"/>
      </w:pPr>
      <w:r>
        <w:t>Gaat het om een verhaal of een geschiedenis?</w:t>
      </w:r>
    </w:p>
    <w:p w14:paraId="26D2CE7B" w14:textId="77777777" w:rsidR="00DB7AF1" w:rsidRDefault="00DB7AF1" w:rsidP="00DB7AF1">
      <w:pPr>
        <w:pStyle w:val="Geenafstand"/>
      </w:pPr>
      <w:r>
        <w:t>Is het een evangelie, een profetie of een brief?</w:t>
      </w:r>
    </w:p>
    <w:p w14:paraId="004801E7" w14:textId="77777777" w:rsidR="00DB7AF1" w:rsidRDefault="00DB7AF1" w:rsidP="00DB7AF1">
      <w:pPr>
        <w:pStyle w:val="Geenafstand"/>
      </w:pPr>
    </w:p>
    <w:p w14:paraId="657DBDC1" w14:textId="77777777" w:rsidR="00DB7AF1" w:rsidRDefault="00DB7AF1" w:rsidP="00DB7AF1">
      <w:pPr>
        <w:pStyle w:val="Geenafstand"/>
      </w:pPr>
      <w:r>
        <w:t>Verder letten we op het voorkomen de kernwoorden: om welk woord draait het ??</w:t>
      </w:r>
    </w:p>
    <w:p w14:paraId="23E56FDB" w14:textId="77777777" w:rsidR="00DB7AF1" w:rsidRDefault="00DB7AF1" w:rsidP="00DB7AF1">
      <w:pPr>
        <w:pStyle w:val="Geenafstand"/>
      </w:pPr>
      <w:r>
        <w:t>Bestaat er verwarring rond de woord betekenissen??</w:t>
      </w:r>
    </w:p>
    <w:p w14:paraId="3400E526" w14:textId="77777777" w:rsidR="00DB7AF1" w:rsidRDefault="00DB7AF1" w:rsidP="00DB7AF1">
      <w:pPr>
        <w:pStyle w:val="Geenafstand"/>
      </w:pPr>
    </w:p>
    <w:p w14:paraId="2163AC50" w14:textId="77777777" w:rsidR="00DB7AF1" w:rsidRDefault="00DB7AF1" w:rsidP="00DB7AF1">
      <w:pPr>
        <w:pStyle w:val="Geenafstand"/>
      </w:pPr>
      <w:r>
        <w:t>Daarnaast is ook van belang de context van de lezer zelf</w:t>
      </w:r>
    </w:p>
    <w:p w14:paraId="07D633CF" w14:textId="77777777" w:rsidR="00DB7AF1" w:rsidRDefault="00DB7AF1" w:rsidP="00DB7AF1">
      <w:pPr>
        <w:pStyle w:val="Geenafstand"/>
      </w:pPr>
      <w:r>
        <w:t>Welke kennis en levenservaring heeft de lezer van nu??</w:t>
      </w:r>
    </w:p>
    <w:p w14:paraId="3F8E4F43" w14:textId="77777777" w:rsidR="00DB7AF1" w:rsidRDefault="00DB7AF1" w:rsidP="00DB7AF1">
      <w:pPr>
        <w:pStyle w:val="Geenafstand"/>
      </w:pPr>
    </w:p>
    <w:p w14:paraId="7897DF4A" w14:textId="45C6AC38" w:rsidR="00B42467" w:rsidRDefault="00B42467" w:rsidP="004C4109">
      <w:pPr>
        <w:pStyle w:val="Geenafstand"/>
      </w:pPr>
      <w:r>
        <w:t xml:space="preserve">Bij een verkenning van de </w:t>
      </w:r>
      <w:proofErr w:type="spellStart"/>
      <w:r>
        <w:t>bijbeltekst</w:t>
      </w:r>
      <w:proofErr w:type="spellEnd"/>
      <w:r>
        <w:t xml:space="preserve"> kunnen we de volgende vragen stellen</w:t>
      </w:r>
    </w:p>
    <w:p w14:paraId="7BB5F023" w14:textId="7E1906F0" w:rsidR="004C4109" w:rsidRDefault="004C4109" w:rsidP="004C4109">
      <w:pPr>
        <w:pStyle w:val="Geenafstand"/>
      </w:pPr>
    </w:p>
    <w:p w14:paraId="0E79A4FB" w14:textId="7071E9FE" w:rsidR="004C4109" w:rsidRDefault="004C4109" w:rsidP="004C4109">
      <w:pPr>
        <w:pStyle w:val="Geenafstand"/>
        <w:ind w:left="705" w:hanging="705"/>
      </w:pPr>
      <w:r>
        <w:t xml:space="preserve">WIE? </w:t>
      </w:r>
      <w:r>
        <w:tab/>
        <w:t>: Wie spreekt, schrijft, luistert, is aanwezig, over wie gaat het, wie handelt, wie is lijdend</w:t>
      </w:r>
    </w:p>
    <w:p w14:paraId="212C1090" w14:textId="5D2AA1D8" w:rsidR="004C4109" w:rsidRDefault="004C4109" w:rsidP="004C4109">
      <w:pPr>
        <w:pStyle w:val="Geenafstand"/>
        <w:ind w:left="705"/>
      </w:pPr>
      <w:r>
        <w:t xml:space="preserve">   Voorwerp</w:t>
      </w:r>
    </w:p>
    <w:p w14:paraId="02A4D75D" w14:textId="77777777" w:rsidR="00BB1D93" w:rsidRDefault="004C4109" w:rsidP="004C4109">
      <w:pPr>
        <w:pStyle w:val="Geenafstand"/>
      </w:pPr>
      <w:r>
        <w:t xml:space="preserve">WAT? </w:t>
      </w:r>
      <w:r>
        <w:tab/>
        <w:t>: Wat wordt er gedaan, gevraagd, gezegd, beloofd, verboden</w:t>
      </w:r>
      <w:r w:rsidR="00BB1D93">
        <w:t>, wat gebeurt er, wordt</w:t>
      </w:r>
    </w:p>
    <w:p w14:paraId="478FBCF3" w14:textId="470D53D5" w:rsidR="004C4109" w:rsidRDefault="00BB1D93" w:rsidP="00BB1D93">
      <w:pPr>
        <w:pStyle w:val="Geenafstand"/>
        <w:ind w:firstLine="708"/>
      </w:pPr>
      <w:r>
        <w:t xml:space="preserve">  Besproken, aan de orde gesteld</w:t>
      </w:r>
      <w:r w:rsidR="00B42467">
        <w:t>?</w:t>
      </w:r>
    </w:p>
    <w:p w14:paraId="21567286" w14:textId="5DFFB7C7" w:rsidR="00B42467" w:rsidRDefault="00B42467" w:rsidP="00B42467">
      <w:pPr>
        <w:pStyle w:val="Geenafstand"/>
      </w:pPr>
      <w:r>
        <w:t>WAAROM? :        Waarom wordt iets gedaan, gezegd, of waarom niet; wat is oorzaak van een</w:t>
      </w:r>
    </w:p>
    <w:p w14:paraId="6555FB0D" w14:textId="7F37F8F3" w:rsidR="00B42467" w:rsidRDefault="00B42467" w:rsidP="00B42467">
      <w:pPr>
        <w:pStyle w:val="Geenafstand"/>
        <w:ind w:left="708" w:firstLine="708"/>
      </w:pPr>
      <w:r>
        <w:t xml:space="preserve"> gebeurtenis?</w:t>
      </w:r>
    </w:p>
    <w:p w14:paraId="4D8CA61D" w14:textId="0CA569E7" w:rsidR="00B42467" w:rsidRDefault="00B42467" w:rsidP="00B42467">
      <w:pPr>
        <w:pStyle w:val="Geenafstand"/>
      </w:pPr>
      <w:r>
        <w:t>WAAR?</w:t>
      </w:r>
      <w:r>
        <w:tab/>
        <w:t>: Waar gebeurt iets, waarheen gaat het, waar komt het vandaan?</w:t>
      </w:r>
    </w:p>
    <w:p w14:paraId="6B3BC82A" w14:textId="77777777" w:rsidR="00B42467" w:rsidRDefault="00B42467" w:rsidP="00B42467">
      <w:pPr>
        <w:pStyle w:val="Geenafstand"/>
      </w:pPr>
      <w:r>
        <w:t>WANNEER? : Wanneer werd iets gezegd of gedaan?</w:t>
      </w:r>
    </w:p>
    <w:p w14:paraId="40DC745F" w14:textId="4460F302" w:rsidR="00B42467" w:rsidRDefault="00B42467" w:rsidP="00B42467">
      <w:pPr>
        <w:pStyle w:val="Geenafstand"/>
      </w:pPr>
      <w:r>
        <w:t xml:space="preserve">HOE? </w:t>
      </w:r>
      <w:r>
        <w:tab/>
        <w:t xml:space="preserve">: Hoe werd iets gezegd of gedaan? </w:t>
      </w:r>
    </w:p>
    <w:p w14:paraId="5C217330" w14:textId="77777777" w:rsidR="004C4109" w:rsidRDefault="004C4109" w:rsidP="004C4109">
      <w:pPr>
        <w:pStyle w:val="Geenafstand"/>
        <w:ind w:left="705"/>
      </w:pPr>
    </w:p>
    <w:p w14:paraId="28C08E1F" w14:textId="77777777" w:rsidR="004C4109" w:rsidRDefault="004C4109" w:rsidP="004C4109">
      <w:pPr>
        <w:pStyle w:val="Geenafstand"/>
      </w:pPr>
    </w:p>
    <w:p w14:paraId="358DE88E" w14:textId="77777777" w:rsidR="004C4109" w:rsidRDefault="004C4109" w:rsidP="004C4109">
      <w:pPr>
        <w:pStyle w:val="Geenafstand"/>
      </w:pPr>
    </w:p>
    <w:p w14:paraId="5200179C" w14:textId="525CE87C" w:rsidR="004C4109" w:rsidRDefault="00510129" w:rsidP="004F171F">
      <w:pPr>
        <w:pStyle w:val="Geenafstand"/>
      </w:pPr>
      <w:r>
        <w:t xml:space="preserve">Moeilijkheden bij het </w:t>
      </w:r>
      <w:proofErr w:type="spellStart"/>
      <w:r>
        <w:t>bijbellezen</w:t>
      </w:r>
      <w:proofErr w:type="spellEnd"/>
      <w:r>
        <w:t>, storende factoren moeten vermeden worden</w:t>
      </w:r>
    </w:p>
    <w:p w14:paraId="7B1B11AD" w14:textId="789FE9A8" w:rsidR="00510129" w:rsidRDefault="00510129" w:rsidP="004F171F">
      <w:pPr>
        <w:pStyle w:val="Geenafstand"/>
      </w:pPr>
      <w:r w:rsidRPr="005B1264">
        <w:rPr>
          <w:b/>
          <w:bCs/>
        </w:rPr>
        <w:t>Concentratie:</w:t>
      </w:r>
      <w:r>
        <w:t xml:space="preserve"> Deze kan bevorderd worden door ervoor te zorgen dat we in een rustige omgeving,</w:t>
      </w:r>
    </w:p>
    <w:p w14:paraId="29D3C1C0" w14:textId="514FCF89" w:rsidR="00510129" w:rsidRDefault="00510129" w:rsidP="004F171F">
      <w:pPr>
        <w:pStyle w:val="Geenafstand"/>
      </w:pPr>
      <w:r>
        <w:t>Zonder door iets afgeleid te worden de bijbel opendoen.</w:t>
      </w:r>
    </w:p>
    <w:p w14:paraId="7DD9A996" w14:textId="1E3236CE" w:rsidR="00510129" w:rsidRDefault="00510129" w:rsidP="004F171F">
      <w:pPr>
        <w:pStyle w:val="Geenafstand"/>
      </w:pPr>
      <w:r w:rsidRPr="005B1264">
        <w:rPr>
          <w:b/>
          <w:bCs/>
        </w:rPr>
        <w:t>Subjectiviteit</w:t>
      </w:r>
      <w:r>
        <w:t xml:space="preserve"> : lezen en interpreteren we een gelezen </w:t>
      </w:r>
      <w:proofErr w:type="spellStart"/>
      <w:r>
        <w:t>bijbelgedeelte</w:t>
      </w:r>
      <w:proofErr w:type="spellEnd"/>
      <w:r>
        <w:t xml:space="preserve"> allemaal op dezelfde manier??</w:t>
      </w:r>
    </w:p>
    <w:p w14:paraId="076D3064" w14:textId="3CEA8345" w:rsidR="00510129" w:rsidRDefault="00510129" w:rsidP="004F171F">
      <w:pPr>
        <w:pStyle w:val="Geenafstand"/>
      </w:pPr>
      <w:r>
        <w:t>Wat is de culturele en sociale status van de lezer?  Wat is het opleidingsniveau??</w:t>
      </w:r>
    </w:p>
    <w:p w14:paraId="0BBAD399" w14:textId="09B2E646" w:rsidR="00510129" w:rsidRDefault="00510129" w:rsidP="004F171F">
      <w:pPr>
        <w:pStyle w:val="Geenafstand"/>
      </w:pPr>
      <w:r>
        <w:lastRenderedPageBreak/>
        <w:t>Maar ook de kerkelijke achtergrond en de prediking waaronder men leeft zijn van invloed op de manier waarop Gods Woord tot ons komt.</w:t>
      </w:r>
    </w:p>
    <w:p w14:paraId="2F38BEAF" w14:textId="62DDC56F" w:rsidR="00510129" w:rsidRDefault="00510129" w:rsidP="004F171F">
      <w:pPr>
        <w:pStyle w:val="Geenafstand"/>
      </w:pPr>
      <w:r>
        <w:t>Dat wil dus zeggen dat de interpretatie van de gelezen tekst afhankelijk is van degene die de Bijbel leest.  Zo kan iedereen lezen, wat hij wil</w:t>
      </w:r>
      <w:r w:rsidR="005B1264">
        <w:t xml:space="preserve"> </w:t>
      </w:r>
      <w:r>
        <w:t>lezen….</w:t>
      </w:r>
    </w:p>
    <w:p w14:paraId="250BBBF2" w14:textId="1CA98041" w:rsidR="00510129" w:rsidRDefault="00510129" w:rsidP="004F171F">
      <w:pPr>
        <w:pStyle w:val="Geenafstand"/>
      </w:pPr>
      <w:r>
        <w:t xml:space="preserve">We moeten dus bij het </w:t>
      </w:r>
      <w:proofErr w:type="spellStart"/>
      <w:r>
        <w:t>bijbellezen</w:t>
      </w:r>
      <w:proofErr w:type="spellEnd"/>
      <w:r>
        <w:t xml:space="preserve"> het gevaar onderkennen dat we onze interpretatie</w:t>
      </w:r>
      <w:r w:rsidR="005B1264">
        <w:t xml:space="preserve"> op en in de Schrift leggen.  </w:t>
      </w:r>
    </w:p>
    <w:p w14:paraId="2DA9F1C4" w14:textId="29A1F9DE" w:rsidR="005B1264" w:rsidRDefault="005B1264" w:rsidP="004F171F">
      <w:pPr>
        <w:pStyle w:val="Geenafstand"/>
      </w:pPr>
      <w:r>
        <w:t xml:space="preserve">Is het bijbels uitlegkunde of </w:t>
      </w:r>
      <w:proofErr w:type="spellStart"/>
      <w:r>
        <w:t>bijbelse</w:t>
      </w:r>
      <w:proofErr w:type="spellEnd"/>
      <w:r>
        <w:t xml:space="preserve"> inlegkunde??</w:t>
      </w:r>
    </w:p>
    <w:p w14:paraId="0ABCA9CC" w14:textId="77777777" w:rsidR="005B1264" w:rsidRDefault="005B1264" w:rsidP="004F171F">
      <w:pPr>
        <w:pStyle w:val="Geenafstand"/>
      </w:pPr>
      <w:r>
        <w:t>We moeten leren luisteren naar wat de Heere door Zijn Woord spreekt.  Niet wij zijn het onderwerp.</w:t>
      </w:r>
    </w:p>
    <w:p w14:paraId="39A837FB" w14:textId="77777777" w:rsidR="005B1264" w:rsidRDefault="005B1264" w:rsidP="004F171F">
      <w:pPr>
        <w:pStyle w:val="Geenafstand"/>
      </w:pPr>
      <w:r>
        <w:t>Het Woord komt tot de mens.</w:t>
      </w:r>
    </w:p>
    <w:p w14:paraId="45FB7DAF" w14:textId="6BE9C562" w:rsidR="005B1264" w:rsidRDefault="005B1264" w:rsidP="004F171F">
      <w:pPr>
        <w:pStyle w:val="Geenafstand"/>
      </w:pPr>
      <w:r>
        <w:t>Het gaat er immers niet om het Woord te gebruiken om de eigen mening te st</w:t>
      </w:r>
      <w:r w:rsidR="00C742EE">
        <w:t>a</w:t>
      </w:r>
      <w:r>
        <w:t xml:space="preserve">ven en te onderbouwen. Dan laten we de Bijbel zeggen wat wij vinden.  Maar we moeten luisteren naar wat God zegt. </w:t>
      </w:r>
    </w:p>
    <w:p w14:paraId="300BB905" w14:textId="4CC5B76D" w:rsidR="005B1264" w:rsidRDefault="005B1264" w:rsidP="004F171F">
      <w:pPr>
        <w:pStyle w:val="Geenafstand"/>
      </w:pPr>
    </w:p>
    <w:p w14:paraId="581ABCCB" w14:textId="43CD4243" w:rsidR="005B1264" w:rsidRDefault="005B1264" w:rsidP="004F171F">
      <w:pPr>
        <w:pStyle w:val="Geenafstand"/>
      </w:pPr>
      <w:r>
        <w:t>Luisteren:</w:t>
      </w:r>
    </w:p>
    <w:p w14:paraId="4E35C072" w14:textId="0E0B1501" w:rsidR="002F07C4" w:rsidRDefault="005B1264" w:rsidP="004F171F">
      <w:pPr>
        <w:pStyle w:val="Geenafstand"/>
      </w:pPr>
      <w:r>
        <w:t>Het is aan te bevelen dat iedereen een Bijbel voor zich he</w:t>
      </w:r>
      <w:r w:rsidR="00C742EE">
        <w:t>e</w:t>
      </w:r>
      <w:r>
        <w:t xml:space="preserve">ft bij het gezamenlijk lezen.  Niet allen in de kerk, maar ook bij het lezen </w:t>
      </w:r>
      <w:r w:rsidR="002F07C4">
        <w:t>aan de tafel.  Om te bevorderen dat het luisteren naar het voorlezen van de bijbel thuis en in kringverband met meer zegen zal gebeuren, geven we de volgende aanbevelingen.</w:t>
      </w:r>
    </w:p>
    <w:p w14:paraId="4D93A985" w14:textId="77777777" w:rsidR="002F07C4" w:rsidRDefault="002F07C4" w:rsidP="002F07C4">
      <w:pPr>
        <w:pStyle w:val="Geenafstand"/>
      </w:pPr>
      <w:r>
        <w:t xml:space="preserve"> Lees duidelijk en niet te vlug</w:t>
      </w:r>
    </w:p>
    <w:p w14:paraId="1F5CF8B4" w14:textId="77777777" w:rsidR="002F07C4" w:rsidRDefault="002F07C4" w:rsidP="002F07C4">
      <w:pPr>
        <w:pStyle w:val="Geenafstand"/>
      </w:pPr>
      <w:r>
        <w:t xml:space="preserve"> Lees geen lange gedeelte</w:t>
      </w:r>
    </w:p>
    <w:p w14:paraId="238E5CF1" w14:textId="77777777" w:rsidR="002F07C4" w:rsidRDefault="002F07C4" w:rsidP="002F07C4">
      <w:pPr>
        <w:pStyle w:val="Geenafstand"/>
      </w:pPr>
      <w:r>
        <w:t xml:space="preserve"> Pas het te lezen gedeelte aan op de eventuele aanwezigheid van kinderen.</w:t>
      </w:r>
    </w:p>
    <w:p w14:paraId="2404AFD2" w14:textId="77777777" w:rsidR="002F07C4" w:rsidRDefault="002F07C4" w:rsidP="002F07C4">
      <w:pPr>
        <w:pStyle w:val="Geenafstand"/>
      </w:pPr>
      <w:r>
        <w:t xml:space="preserve"> Geef na het lezen een korte samenvatting met eigen woorden</w:t>
      </w:r>
    </w:p>
    <w:p w14:paraId="5A972769" w14:textId="77777777" w:rsidR="002F07C4" w:rsidRDefault="002F07C4" w:rsidP="002F07C4">
      <w:pPr>
        <w:pStyle w:val="Geenafstand"/>
      </w:pPr>
    </w:p>
    <w:p w14:paraId="3473ED51" w14:textId="69324C17" w:rsidR="005B1264" w:rsidRPr="00EE6DFD" w:rsidRDefault="002F07C4" w:rsidP="002F07C4">
      <w:pPr>
        <w:pStyle w:val="Geenafstand"/>
        <w:rPr>
          <w:b/>
          <w:bCs/>
        </w:rPr>
      </w:pPr>
      <w:r w:rsidRPr="00EE6DFD">
        <w:rPr>
          <w:b/>
          <w:bCs/>
        </w:rPr>
        <w:t>Tijd gebrek:</w:t>
      </w:r>
      <w:r w:rsidR="005B1264" w:rsidRPr="00EE6DFD">
        <w:rPr>
          <w:b/>
          <w:bCs/>
        </w:rPr>
        <w:t xml:space="preserve"> </w:t>
      </w:r>
    </w:p>
    <w:p w14:paraId="4C9378CC" w14:textId="2D717B5B" w:rsidR="002F07C4" w:rsidRDefault="002F07C4" w:rsidP="002F07C4">
      <w:pPr>
        <w:pStyle w:val="Geenafstand"/>
      </w:pPr>
      <w:r>
        <w:t>Vr</w:t>
      </w:r>
      <w:r w:rsidR="00EE6DFD">
        <w:t>aag :</w:t>
      </w:r>
      <w:r>
        <w:t xml:space="preserve"> ”Ik heb geen tijd”   Dat is een verzuchting die nog weleens gehoord wordt, ondanks het feit dat we nog nooit zoveel vrije tijd hebben als in onze dagen.</w:t>
      </w:r>
    </w:p>
    <w:p w14:paraId="508E0BE4" w14:textId="483D1A14" w:rsidR="002F07C4" w:rsidRDefault="002F07C4" w:rsidP="002F07C4">
      <w:pPr>
        <w:pStyle w:val="Geenafstand"/>
      </w:pPr>
      <w:r>
        <w:t>We hebben zelfs geen tijd  om rustig de bijbel te lezen.  Geen tijd om geestelijk voedsel tot ons te nemen.  Geen tijd voor persoonlijk bijbel lezen en gebed.</w:t>
      </w:r>
    </w:p>
    <w:p w14:paraId="746B053D" w14:textId="77777777" w:rsidR="002F07C4" w:rsidRDefault="002F07C4" w:rsidP="002F07C4">
      <w:pPr>
        <w:pStyle w:val="Geenafstand"/>
      </w:pPr>
      <w:r>
        <w:t>Kun je iets vertellen over de tijdsbesteding bij het bestuderen van de Bijbel??</w:t>
      </w:r>
    </w:p>
    <w:p w14:paraId="48B4E614" w14:textId="77777777" w:rsidR="002F07C4" w:rsidRDefault="002F07C4" w:rsidP="002F07C4">
      <w:pPr>
        <w:pStyle w:val="Geenafstand"/>
      </w:pPr>
    </w:p>
    <w:p w14:paraId="5EEB5CEA" w14:textId="08EFCC18" w:rsidR="002F07C4" w:rsidRDefault="002F07C4" w:rsidP="002F07C4">
      <w:pPr>
        <w:pStyle w:val="Geenafstand"/>
      </w:pPr>
      <w:r>
        <w:t>Antw</w:t>
      </w:r>
      <w:r w:rsidR="00EE6DFD">
        <w:t xml:space="preserve">oord </w:t>
      </w:r>
      <w:r>
        <w:t>: de bijbel heeft ongeveer 3 miljoen letters, 762.134 woorden 31.202 verzen en 1.190 hoofdstukken in 66 boeken.</w:t>
      </w:r>
    </w:p>
    <w:p w14:paraId="06585A13" w14:textId="77777777" w:rsidR="002F07C4" w:rsidRDefault="002F07C4" w:rsidP="002F07C4">
      <w:pPr>
        <w:pStyle w:val="Geenafstand"/>
      </w:pPr>
      <w:r>
        <w:t xml:space="preserve"> Het OT heeft 39 boeken met 929 hoofdstukken en het NT heeft 27 boeken en 261 hoofdstukken</w:t>
      </w:r>
    </w:p>
    <w:p w14:paraId="06842EF2" w14:textId="77777777" w:rsidR="002F07C4" w:rsidRDefault="002F07C4" w:rsidP="002F07C4">
      <w:pPr>
        <w:pStyle w:val="Geenafstand"/>
      </w:pPr>
    </w:p>
    <w:p w14:paraId="1809BB8E" w14:textId="77777777" w:rsidR="002F07C4" w:rsidRDefault="002F07C4" w:rsidP="002F07C4">
      <w:pPr>
        <w:pStyle w:val="Geenafstand"/>
      </w:pPr>
      <w:r>
        <w:t>Er is gemeten dat het lezen van het OT 38 uur in beslag neemt terwijl het lezen van het NT 11 uur kost. Samen is dat dus 49 uur voor het gehele bijbel.</w:t>
      </w:r>
    </w:p>
    <w:p w14:paraId="1BE64674" w14:textId="77777777" w:rsidR="00EE6DFD" w:rsidRDefault="002F07C4" w:rsidP="002F07C4">
      <w:pPr>
        <w:pStyle w:val="Geenafstand"/>
      </w:pPr>
      <w:r>
        <w:t xml:space="preserve">Inderdaad,  het kost tijd. </w:t>
      </w:r>
    </w:p>
    <w:p w14:paraId="486CEE8F" w14:textId="72755FBA" w:rsidR="002F07C4" w:rsidRDefault="002F07C4" w:rsidP="002F07C4">
      <w:pPr>
        <w:pStyle w:val="Geenafstand"/>
      </w:pPr>
      <w:r>
        <w:t xml:space="preserve">Maar in welke verhouding staat de voor het </w:t>
      </w:r>
      <w:proofErr w:type="spellStart"/>
      <w:r>
        <w:t>bijbellezen</w:t>
      </w:r>
      <w:proofErr w:type="spellEnd"/>
      <w:r>
        <w:t xml:space="preserve"> benodigde tijd tot de tijd die we aan andere dingen besteden?</w:t>
      </w:r>
    </w:p>
    <w:p w14:paraId="1608B1BA" w14:textId="77777777" w:rsidR="002F07C4" w:rsidRDefault="002F07C4" w:rsidP="002F07C4">
      <w:pPr>
        <w:pStyle w:val="Geenafstand"/>
      </w:pPr>
      <w:r>
        <w:t>Als we ervan uitgaan dat voor het lezen van de gehele bijbel 49 leesuren nodig zijn, dan komen we op</w:t>
      </w:r>
    </w:p>
    <w:p w14:paraId="6696F4E0" w14:textId="41EA284A" w:rsidR="002F07C4" w:rsidRDefault="002F07C4" w:rsidP="002F07C4">
      <w:pPr>
        <w:pStyle w:val="Geenafstand"/>
      </w:pPr>
      <w:r>
        <w:t xml:space="preserve">8 minuten per dag om in </w:t>
      </w:r>
      <w:r>
        <w:rPr>
          <w:rFonts w:cstheme="minorHAnsi"/>
        </w:rPr>
        <w:t>éé</w:t>
      </w:r>
      <w:r>
        <w:t>n jaar de gehele bijbel te lezen. (49 uren x 60 min) = 2.940 minuten : 365 dagen =  8,05 minuten per dag</w:t>
      </w:r>
    </w:p>
    <w:p w14:paraId="4F186B29" w14:textId="76D3DA49" w:rsidR="00CF16CC" w:rsidRDefault="00CF16CC" w:rsidP="002F07C4">
      <w:pPr>
        <w:pStyle w:val="Geenafstand"/>
      </w:pPr>
    </w:p>
    <w:p w14:paraId="386A0CEB" w14:textId="78C7C212" w:rsidR="00CF16CC" w:rsidRPr="00EE6DFD" w:rsidRDefault="00CF16CC" w:rsidP="002F07C4">
      <w:pPr>
        <w:pStyle w:val="Geenafstand"/>
        <w:rPr>
          <w:b/>
          <w:bCs/>
        </w:rPr>
      </w:pPr>
      <w:r w:rsidRPr="00EE6DFD">
        <w:rPr>
          <w:b/>
          <w:bCs/>
        </w:rPr>
        <w:t>In welke volgorde lezen we de Bijbel?</w:t>
      </w:r>
    </w:p>
    <w:p w14:paraId="296065ED" w14:textId="77777777" w:rsidR="00CF16CC" w:rsidRDefault="00CF16CC" w:rsidP="002F07C4">
      <w:pPr>
        <w:pStyle w:val="Geenafstand"/>
      </w:pPr>
      <w:r>
        <w:t>In het voorwoord van Het Boek wordt voor hen die voor het eerst kennis maken met de Bijbel de volgende volgorde aan bevolen:</w:t>
      </w:r>
    </w:p>
    <w:p w14:paraId="3F380EAA" w14:textId="3CCA98C4" w:rsidR="00CF16CC" w:rsidRDefault="00CF16CC" w:rsidP="002F07C4">
      <w:pPr>
        <w:pStyle w:val="Geenafstand"/>
      </w:pPr>
      <w:r>
        <w:t>Markus (levensbeschrijving van de Heere Jezus)</w:t>
      </w:r>
    </w:p>
    <w:p w14:paraId="70C8DFD3" w14:textId="77777777" w:rsidR="00CF16CC" w:rsidRDefault="00CF16CC" w:rsidP="002F07C4">
      <w:pPr>
        <w:pStyle w:val="Geenafstand"/>
      </w:pPr>
      <w:r>
        <w:t>Handelingen (de groei van het Christendom)</w:t>
      </w:r>
    </w:p>
    <w:p w14:paraId="611D1E42" w14:textId="77777777" w:rsidR="00CF16CC" w:rsidRDefault="00CF16CC" w:rsidP="002F07C4">
      <w:pPr>
        <w:pStyle w:val="Geenafstand"/>
      </w:pPr>
      <w:r>
        <w:t>Romeinen (brief van Paulus aan de jonge christenen in Rome)</w:t>
      </w:r>
    </w:p>
    <w:p w14:paraId="5D378815" w14:textId="77777777" w:rsidR="00CF16CC" w:rsidRDefault="00CF16CC" w:rsidP="002F07C4">
      <w:pPr>
        <w:pStyle w:val="Geenafstand"/>
      </w:pPr>
      <w:r>
        <w:t>En daarna enkele kleine boeken van het Nieuwe Testament</w:t>
      </w:r>
    </w:p>
    <w:p w14:paraId="5B856888" w14:textId="77777777" w:rsidR="0026731F" w:rsidRDefault="00CF16CC" w:rsidP="002F07C4">
      <w:pPr>
        <w:pStyle w:val="Geenafstand"/>
      </w:pPr>
      <w:r>
        <w:t>Vervolgens uit het Oude Testament: gedeelten uit Genesis en enkele geschiedenissen van personen zoals Jozua, Ruth, Ezra, Job en Hosea, gedeelten uit Richteren, Jona en dan de Psalmen en Profeten</w:t>
      </w:r>
      <w:r w:rsidR="0026731F">
        <w:t>.</w:t>
      </w:r>
    </w:p>
    <w:p w14:paraId="566B99D1" w14:textId="77777777" w:rsidR="0026731F" w:rsidRDefault="0026731F" w:rsidP="002F07C4">
      <w:pPr>
        <w:pStyle w:val="Geenafstand"/>
      </w:pPr>
    </w:p>
    <w:p w14:paraId="5C12319B" w14:textId="77777777" w:rsidR="0026731F" w:rsidRDefault="0026731F" w:rsidP="002F07C4">
      <w:pPr>
        <w:pStyle w:val="Geenafstand"/>
      </w:pPr>
      <w:r>
        <w:t>Er zijn leesroosters verkrijgbaar waarbij in één of twee of zelfs in drie jaar de gehele bijbel wordt doorgelezen.</w:t>
      </w:r>
    </w:p>
    <w:p w14:paraId="3AEC303E" w14:textId="77777777" w:rsidR="00F105FD" w:rsidRDefault="0026731F" w:rsidP="002F07C4">
      <w:pPr>
        <w:pStyle w:val="Geenafstand"/>
      </w:pPr>
      <w:r>
        <w:lastRenderedPageBreak/>
        <w:t>Maar dit moet vanzelfsprekend niet het enige bijbelgebruik zijn.  Het gaat er tenslotte niet in de eerste plaats om de Bijbel in zijn geheel gelezen te hebben.  Wij moet begrijpen en bewaren wat het Woord ons leert om daaruit te leven</w:t>
      </w:r>
    </w:p>
    <w:p w14:paraId="2D5FB0F8" w14:textId="77777777" w:rsidR="00F105FD" w:rsidRDefault="00F105FD" w:rsidP="002F07C4">
      <w:pPr>
        <w:pStyle w:val="Geenafstand"/>
      </w:pPr>
    </w:p>
    <w:p w14:paraId="26D46CEE" w14:textId="00CDC9C9" w:rsidR="00F105FD" w:rsidRPr="00EE6DFD" w:rsidRDefault="00F105FD" w:rsidP="002F07C4">
      <w:pPr>
        <w:pStyle w:val="Geenafstand"/>
        <w:rPr>
          <w:b/>
          <w:bCs/>
          <w:i/>
          <w:iCs/>
        </w:rPr>
      </w:pPr>
      <w:r w:rsidRPr="00EE6DFD">
        <w:rPr>
          <w:b/>
          <w:bCs/>
          <w:i/>
          <w:iCs/>
        </w:rPr>
        <w:t>H</w:t>
      </w:r>
      <w:r w:rsidR="00EE6DFD" w:rsidRPr="00EE6DFD">
        <w:rPr>
          <w:b/>
          <w:bCs/>
          <w:i/>
          <w:iCs/>
        </w:rPr>
        <w:t>ULPMIDDELEN BIJ HET BIJBELLEZEN</w:t>
      </w:r>
    </w:p>
    <w:p w14:paraId="72E591B0" w14:textId="4377690C" w:rsidR="00EE6DFD" w:rsidRPr="00EE6DFD" w:rsidRDefault="00EE6DFD" w:rsidP="002F07C4">
      <w:pPr>
        <w:pStyle w:val="Geenafstand"/>
        <w:rPr>
          <w:b/>
          <w:bCs/>
        </w:rPr>
      </w:pPr>
      <w:r w:rsidRPr="00EE6DFD">
        <w:rPr>
          <w:b/>
          <w:bCs/>
        </w:rPr>
        <w:t>Boeken</w:t>
      </w:r>
    </w:p>
    <w:p w14:paraId="09A6EA04" w14:textId="77777777" w:rsidR="00F105FD" w:rsidRDefault="00F105FD" w:rsidP="002F07C4">
      <w:pPr>
        <w:pStyle w:val="Geenafstand"/>
      </w:pPr>
      <w:r>
        <w:t xml:space="preserve">We moeten en </w:t>
      </w:r>
      <w:proofErr w:type="spellStart"/>
      <w:r>
        <w:t>bijbeltekst</w:t>
      </w:r>
      <w:proofErr w:type="spellEnd"/>
      <w:r>
        <w:t xml:space="preserve"> altijd lezen in de context. Maar zelf dan zal ons niet altijd duidelijk zijn.</w:t>
      </w:r>
    </w:p>
    <w:p w14:paraId="0A430DF7" w14:textId="77777777" w:rsidR="00F105FD" w:rsidRDefault="00F105FD" w:rsidP="002F07C4">
      <w:pPr>
        <w:pStyle w:val="Geenafstand"/>
      </w:pPr>
      <w:r>
        <w:t>Ter verklaring kunnen we  de kanttekeningen bij de Statenvertaling raadplegen.</w:t>
      </w:r>
    </w:p>
    <w:p w14:paraId="7DC7FF77" w14:textId="77777777" w:rsidR="00F105FD" w:rsidRDefault="00F105FD" w:rsidP="002F07C4">
      <w:pPr>
        <w:pStyle w:val="Geenafstand"/>
      </w:pPr>
      <w:r>
        <w:t xml:space="preserve">Daarnaast is het nuttig </w:t>
      </w:r>
      <w:proofErr w:type="spellStart"/>
      <w:r w:rsidRPr="00EE6DFD">
        <w:rPr>
          <w:b/>
          <w:bCs/>
        </w:rPr>
        <w:t>bijbelse</w:t>
      </w:r>
      <w:proofErr w:type="spellEnd"/>
      <w:r w:rsidRPr="00EE6DFD">
        <w:rPr>
          <w:b/>
          <w:bCs/>
        </w:rPr>
        <w:t xml:space="preserve"> handboeken</w:t>
      </w:r>
      <w:r>
        <w:t xml:space="preserve"> erop na te slaan.</w:t>
      </w:r>
    </w:p>
    <w:p w14:paraId="33CB2DDF" w14:textId="2DE2AE5A" w:rsidR="00F105FD" w:rsidRDefault="00F105FD" w:rsidP="002F07C4">
      <w:pPr>
        <w:pStyle w:val="Geenafstand"/>
      </w:pPr>
      <w:r>
        <w:t xml:space="preserve">Daarin staan gegevens over de schrijvers, tijdbalken en </w:t>
      </w:r>
      <w:r w:rsidR="00EE6DFD">
        <w:t>overzichtskaarten</w:t>
      </w:r>
      <w:r>
        <w:t xml:space="preserve"> van  verschillende perioden,</w:t>
      </w:r>
      <w:r w:rsidR="00EE6DFD">
        <w:t xml:space="preserve"> s</w:t>
      </w:r>
      <w:r>
        <w:t>tambomen.  Het is immers belangrijk te weten wanneer en door wie en in welke omstandigheden een bepaalde tekst geschreven is.</w:t>
      </w:r>
    </w:p>
    <w:p w14:paraId="170D0349" w14:textId="0E4BD7D2" w:rsidR="00F105FD" w:rsidRDefault="00F105FD" w:rsidP="002F07C4">
      <w:pPr>
        <w:pStyle w:val="Geenafstand"/>
      </w:pPr>
    </w:p>
    <w:p w14:paraId="0EA3439F" w14:textId="0C1D710B" w:rsidR="00E3273D" w:rsidRDefault="00E3273D" w:rsidP="002F07C4">
      <w:pPr>
        <w:pStyle w:val="Geenafstand"/>
      </w:pPr>
      <w:r>
        <w:t>Bezoek voor nuttige boeken regelmatig het boekwinkeltje van kerk, want ik heb begrepen dat zelfs onze predikanten weleens boeken kopen.</w:t>
      </w:r>
    </w:p>
    <w:p w14:paraId="67F4715B" w14:textId="77777777" w:rsidR="00E3273D" w:rsidRDefault="00E3273D" w:rsidP="002F07C4">
      <w:pPr>
        <w:pStyle w:val="Geenafstand"/>
      </w:pPr>
    </w:p>
    <w:p w14:paraId="226D1D15" w14:textId="6416F00A" w:rsidR="00CF16CC" w:rsidRDefault="00F105FD" w:rsidP="002F07C4">
      <w:pPr>
        <w:pStyle w:val="Geenafstand"/>
      </w:pPr>
      <w:r>
        <w:t xml:space="preserve">Daarnaast zijn bij een </w:t>
      </w:r>
      <w:proofErr w:type="spellStart"/>
      <w:r>
        <w:t>bijbelstudie</w:t>
      </w:r>
      <w:proofErr w:type="spellEnd"/>
      <w:r>
        <w:t xml:space="preserve"> de volgende  naslagwerken</w:t>
      </w:r>
      <w:r w:rsidR="00CF16CC">
        <w:t xml:space="preserve">  </w:t>
      </w:r>
      <w:r>
        <w:t>aan te bevelen</w:t>
      </w:r>
    </w:p>
    <w:p w14:paraId="5F038AE5" w14:textId="6B83B8A4" w:rsidR="00F105FD" w:rsidRDefault="00F105FD" w:rsidP="002F07C4">
      <w:pPr>
        <w:pStyle w:val="Geenafstand"/>
      </w:pPr>
      <w:r>
        <w:t>Concordanties: Om snel een tekst of naam in de bijbel te kunnen vinden is een co</w:t>
      </w:r>
      <w:r w:rsidR="006B43BE">
        <w:t xml:space="preserve">ncordantie onontbeerlijk. Een concordantie is een boek, waarin alle in de Bijbel voorkomende worden en namen alfabetisch zijn gerangschikt en alle vindplaatsen zijn aangegeven. Zo is iedere </w:t>
      </w:r>
      <w:proofErr w:type="spellStart"/>
      <w:r w:rsidR="006B43BE">
        <w:t>bijbeltekst</w:t>
      </w:r>
      <w:proofErr w:type="spellEnd"/>
      <w:r w:rsidR="006B43BE">
        <w:t xml:space="preserve"> vlug op te zoeken, al is slechts één woord van die tekst bekend.</w:t>
      </w:r>
    </w:p>
    <w:p w14:paraId="374F5BAC" w14:textId="6BA90858" w:rsidR="006B43BE" w:rsidRDefault="006B43BE" w:rsidP="002F07C4">
      <w:pPr>
        <w:pStyle w:val="Geenafstand"/>
      </w:pPr>
    </w:p>
    <w:p w14:paraId="4EB20331" w14:textId="4BA3B58A" w:rsidR="00365BCF" w:rsidRPr="00EE6DFD" w:rsidRDefault="00365BCF" w:rsidP="002F07C4">
      <w:pPr>
        <w:pStyle w:val="Geenafstand"/>
        <w:rPr>
          <w:b/>
          <w:bCs/>
        </w:rPr>
      </w:pPr>
      <w:r w:rsidRPr="00EE6DFD">
        <w:rPr>
          <w:b/>
          <w:bCs/>
        </w:rPr>
        <w:t>Bijbelse Encyclopedie</w:t>
      </w:r>
    </w:p>
    <w:p w14:paraId="02DCCCCA" w14:textId="77777777" w:rsidR="00365BCF" w:rsidRDefault="00365BCF" w:rsidP="002F07C4">
      <w:pPr>
        <w:pStyle w:val="Geenafstand"/>
      </w:pPr>
    </w:p>
    <w:p w14:paraId="1AD7E66A" w14:textId="73BD5E20" w:rsidR="006B43BE" w:rsidRPr="00EE6DFD" w:rsidRDefault="006B43BE" w:rsidP="002F07C4">
      <w:pPr>
        <w:pStyle w:val="Geenafstand"/>
        <w:rPr>
          <w:b/>
          <w:bCs/>
        </w:rPr>
      </w:pPr>
      <w:r w:rsidRPr="00EE6DFD">
        <w:rPr>
          <w:b/>
          <w:bCs/>
        </w:rPr>
        <w:t>Bijbelverklaringen:</w:t>
      </w:r>
    </w:p>
    <w:p w14:paraId="42D0E40A" w14:textId="3EA45DE1" w:rsidR="006B43BE" w:rsidRDefault="00570267" w:rsidP="002F07C4">
      <w:pPr>
        <w:pStyle w:val="Geenafstand"/>
      </w:pPr>
      <w:r>
        <w:t xml:space="preserve">Van ieder </w:t>
      </w:r>
      <w:proofErr w:type="spellStart"/>
      <w:r>
        <w:t>bijbelboek</w:t>
      </w:r>
      <w:proofErr w:type="spellEnd"/>
      <w:r>
        <w:t xml:space="preserve"> zijn wel meerdere verklaringen te verkrijgen.  </w:t>
      </w:r>
    </w:p>
    <w:p w14:paraId="42B256D5" w14:textId="5C9E8917" w:rsidR="00570267" w:rsidRDefault="00570267" w:rsidP="002F07C4">
      <w:pPr>
        <w:pStyle w:val="Geenafstand"/>
      </w:pPr>
      <w:r>
        <w:t>Aanbevelingswaardig zijn bijvoorbeeld HET LEVEN, de tekst van Het Boek met veel verklarende tekst Overzichten en achtergronden.</w:t>
      </w:r>
    </w:p>
    <w:p w14:paraId="48FE24FA" w14:textId="147187A1" w:rsidR="00570267" w:rsidRDefault="00570267" w:rsidP="002F07C4">
      <w:pPr>
        <w:pStyle w:val="Geenafstand"/>
      </w:pPr>
      <w:r>
        <w:t xml:space="preserve">De studiebijbel van de herziene </w:t>
      </w:r>
      <w:r w:rsidR="00556CEE">
        <w:t>S</w:t>
      </w:r>
      <w:r>
        <w:t>tatenvertaling</w:t>
      </w:r>
    </w:p>
    <w:p w14:paraId="717097B6" w14:textId="0A1117D3" w:rsidR="00570267" w:rsidRDefault="00570267" w:rsidP="002F07C4">
      <w:pPr>
        <w:pStyle w:val="Geenafstand"/>
      </w:pPr>
      <w:r>
        <w:t>Bijbel met uitleg</w:t>
      </w:r>
    </w:p>
    <w:p w14:paraId="2E52C3E5" w14:textId="54E9E265" w:rsidR="00570267" w:rsidRDefault="00570267" w:rsidP="002F07C4">
      <w:pPr>
        <w:pStyle w:val="Geenafstand"/>
      </w:pPr>
    </w:p>
    <w:p w14:paraId="2B9F2897" w14:textId="2BECED5F" w:rsidR="00736BB6" w:rsidRPr="00EE6DFD" w:rsidRDefault="00736BB6" w:rsidP="002F07C4">
      <w:pPr>
        <w:pStyle w:val="Geenafstand"/>
        <w:rPr>
          <w:b/>
          <w:bCs/>
        </w:rPr>
      </w:pPr>
      <w:r w:rsidRPr="00EE6DFD">
        <w:rPr>
          <w:b/>
          <w:bCs/>
        </w:rPr>
        <w:t>Met behulp van de computer</w:t>
      </w:r>
    </w:p>
    <w:p w14:paraId="3B5B1593" w14:textId="70D7A58C" w:rsidR="00736BB6" w:rsidRDefault="009565F0" w:rsidP="002F07C4">
      <w:pPr>
        <w:pStyle w:val="Geenafstand"/>
      </w:pPr>
      <w:r>
        <w:t xml:space="preserve">De weg site van het NBG  </w:t>
      </w:r>
      <w:r w:rsidR="0051792F">
        <w:tab/>
      </w:r>
      <w:r>
        <w:tab/>
      </w:r>
      <w:hyperlink r:id="rId6" w:history="1">
        <w:r>
          <w:rPr>
            <w:rStyle w:val="Hyperlink"/>
          </w:rPr>
          <w:t>https://debijbel.nl/</w:t>
        </w:r>
      </w:hyperlink>
    </w:p>
    <w:p w14:paraId="78C7E2B4" w14:textId="649246E6" w:rsidR="009565F0" w:rsidRDefault="009565F0" w:rsidP="002F07C4">
      <w:pPr>
        <w:pStyle w:val="Geenafstand"/>
      </w:pPr>
      <w:r>
        <w:t>Website van de Evangelische Omroep</w:t>
      </w:r>
      <w:r>
        <w:tab/>
      </w:r>
      <w:r>
        <w:tab/>
      </w:r>
      <w:hyperlink r:id="rId7" w:history="1">
        <w:r>
          <w:rPr>
            <w:rStyle w:val="Hyperlink"/>
          </w:rPr>
          <w:t>https://bijbel.eo.nl/</w:t>
        </w:r>
      </w:hyperlink>
      <w:r>
        <w:tab/>
      </w:r>
      <w:r>
        <w:tab/>
      </w:r>
    </w:p>
    <w:p w14:paraId="5121554E" w14:textId="48FD239B" w:rsidR="00736BB6" w:rsidRDefault="009565F0" w:rsidP="002F07C4">
      <w:pPr>
        <w:pStyle w:val="Geenafstand"/>
      </w:pPr>
      <w:r>
        <w:t xml:space="preserve">Daar is informatie te vinden over </w:t>
      </w:r>
      <w:proofErr w:type="spellStart"/>
      <w:r>
        <w:t>bijv</w:t>
      </w:r>
      <w:proofErr w:type="spellEnd"/>
      <w:r>
        <w:t>:</w:t>
      </w:r>
    </w:p>
    <w:p w14:paraId="324BD1BE" w14:textId="2A6A16F5" w:rsidR="009565F0" w:rsidRDefault="009565F0" w:rsidP="002F07C4">
      <w:pPr>
        <w:pStyle w:val="Geenafstand"/>
      </w:pPr>
      <w:r>
        <w:t>De Heilige Geest</w:t>
      </w:r>
    </w:p>
    <w:p w14:paraId="42FF9117" w14:textId="4851A7BE" w:rsidR="009565F0" w:rsidRDefault="009565F0" w:rsidP="002F07C4">
      <w:pPr>
        <w:pStyle w:val="Geenafstand"/>
      </w:pPr>
      <w:r>
        <w:t>Zes tips als je de bijbel gaat lezen</w:t>
      </w:r>
    </w:p>
    <w:p w14:paraId="7F9D0580" w14:textId="66655789" w:rsidR="009565F0" w:rsidRDefault="009565F0" w:rsidP="002F07C4">
      <w:pPr>
        <w:pStyle w:val="Geenafstand"/>
      </w:pPr>
      <w:proofErr w:type="spellStart"/>
      <w:r>
        <w:t>Bijbelleesrooster</w:t>
      </w:r>
      <w:proofErr w:type="spellEnd"/>
      <w:r>
        <w:t>: de hele bijbel door in 1, 2 of 3 jaar</w:t>
      </w:r>
    </w:p>
    <w:p w14:paraId="58DC0872" w14:textId="0C3CE9EA" w:rsidR="009565F0" w:rsidRDefault="009565F0" w:rsidP="002F07C4">
      <w:pPr>
        <w:pStyle w:val="Geenafstand"/>
      </w:pPr>
    </w:p>
    <w:p w14:paraId="17E66A16" w14:textId="61E7B07A" w:rsidR="009565F0" w:rsidRDefault="009565F0" w:rsidP="002F07C4">
      <w:pPr>
        <w:pStyle w:val="Geenafstand"/>
      </w:pPr>
      <w:r>
        <w:t xml:space="preserve">Alle inleidingen op de </w:t>
      </w:r>
      <w:proofErr w:type="spellStart"/>
      <w:r>
        <w:t>bijbelboeken</w:t>
      </w:r>
      <w:proofErr w:type="spellEnd"/>
    </w:p>
    <w:p w14:paraId="106A11CA" w14:textId="2F8674E1" w:rsidR="00D50206" w:rsidRDefault="00D50206" w:rsidP="002F07C4">
      <w:pPr>
        <w:pStyle w:val="Geenafstand"/>
      </w:pPr>
      <w:r>
        <w:t>En vele andere achtergrond artikelen</w:t>
      </w:r>
    </w:p>
    <w:p w14:paraId="2A55C0B3" w14:textId="77777777" w:rsidR="00D50206" w:rsidRDefault="00D50206" w:rsidP="00D50206">
      <w:pPr>
        <w:pStyle w:val="Geenafstand"/>
      </w:pPr>
    </w:p>
    <w:p w14:paraId="1240F17B" w14:textId="607CAF16" w:rsidR="00D50206" w:rsidRPr="00EE6DFD" w:rsidRDefault="00D50206" w:rsidP="00D50206">
      <w:pPr>
        <w:pStyle w:val="Geenafstand"/>
        <w:rPr>
          <w:b/>
          <w:bCs/>
        </w:rPr>
      </w:pPr>
      <w:r w:rsidRPr="00EE6DFD">
        <w:rPr>
          <w:b/>
          <w:bCs/>
        </w:rPr>
        <w:t>Voorleesbijbel</w:t>
      </w:r>
      <w:r w:rsidRPr="00EE6DFD">
        <w:rPr>
          <w:b/>
          <w:bCs/>
        </w:rPr>
        <w:tab/>
      </w:r>
    </w:p>
    <w:p w14:paraId="0524BC4E" w14:textId="45769C4A" w:rsidR="00D50206" w:rsidRDefault="0051792F" w:rsidP="002F07C4">
      <w:pPr>
        <w:pStyle w:val="Geenafstand"/>
      </w:pPr>
      <w:hyperlink r:id="rId8" w:history="1">
        <w:r w:rsidR="00D50206">
          <w:rPr>
            <w:rStyle w:val="Hyperlink"/>
          </w:rPr>
          <w:t>https://www.youtube.com/playlist?list=PLHNGiMyER6d9o0zP-raVCaM2uzv0JH42V</w:t>
        </w:r>
      </w:hyperlink>
    </w:p>
    <w:p w14:paraId="7BC86DFA" w14:textId="77777777" w:rsidR="00D50206" w:rsidRDefault="00D50206" w:rsidP="002F07C4">
      <w:pPr>
        <w:pStyle w:val="Geenafstand"/>
      </w:pPr>
    </w:p>
    <w:p w14:paraId="27645BA2" w14:textId="2DC5CAEC" w:rsidR="00D50206" w:rsidRPr="00D50206" w:rsidRDefault="00D50206" w:rsidP="00D50206">
      <w:r w:rsidRPr="00D50206">
        <w:t xml:space="preserve">Alle </w:t>
      </w:r>
      <w:proofErr w:type="spellStart"/>
      <w:r w:rsidRPr="00D50206">
        <w:t>bijbelboeken</w:t>
      </w:r>
      <w:proofErr w:type="spellEnd"/>
      <w:r w:rsidRPr="00D50206">
        <w:t xml:space="preserve"> van het Nieuwe Testament in de Herziene Staten Vertaling voorgelezen door Matthias Joosse van Stichting Nederland Gered. Het doel van stichting Nederland Gered is samen te vatten in deze kernzin welke in de statuten is opgenomen: "Iedere inwoner van Nederland bekend maken met het reddende, genezende en bevrijdende evangelie van Jezus Christus in woord en in kracht zodat zij ervoor kunnen kiezen om Hem te volgen".</w:t>
      </w:r>
    </w:p>
    <w:p w14:paraId="62C63D56" w14:textId="4DE2DD03" w:rsidR="00D50206" w:rsidRPr="00D50206" w:rsidRDefault="00D50206" w:rsidP="00D50206">
      <w:r w:rsidRPr="00D50206">
        <w:t xml:space="preserve">Meer informatie: </w:t>
      </w:r>
      <w:hyperlink r:id="rId9" w:tgtFrame="_blank" w:history="1">
        <w:r w:rsidRPr="00D50206">
          <w:rPr>
            <w:rStyle w:val="Hyperlink"/>
          </w:rPr>
          <w:t>http://nederlandgered.nl/</w:t>
        </w:r>
      </w:hyperlink>
    </w:p>
    <w:p w14:paraId="13459EA0" w14:textId="5B2D9D16" w:rsidR="00D50206" w:rsidRDefault="001A305A" w:rsidP="002F07C4">
      <w:pPr>
        <w:pStyle w:val="Geenafstand"/>
      </w:pPr>
      <w:r>
        <w:t>Meeschrijven:</w:t>
      </w:r>
    </w:p>
    <w:p w14:paraId="0112F347" w14:textId="77777777" w:rsidR="001A305A" w:rsidRDefault="001A305A" w:rsidP="002F07C4">
      <w:pPr>
        <w:pStyle w:val="Geenafstand"/>
      </w:pPr>
      <w:r>
        <w:t>Het tijdens een kerkdienst meeschrijven van de zaken die iemand opvallend vindt is nuttig.</w:t>
      </w:r>
    </w:p>
    <w:p w14:paraId="7FF0484E" w14:textId="4E512EF0" w:rsidR="001A305A" w:rsidRDefault="001A305A" w:rsidP="002F07C4">
      <w:pPr>
        <w:pStyle w:val="Geenafstand"/>
      </w:pPr>
      <w:r>
        <w:t>Omdat het mogelijk is zowel persoonlijk als in een groepje de zaken nog eens te overdenken.</w:t>
      </w:r>
    </w:p>
    <w:p w14:paraId="0AC3854E" w14:textId="358BC6AA" w:rsidR="001A305A" w:rsidRDefault="001A305A" w:rsidP="002F07C4">
      <w:pPr>
        <w:pStyle w:val="Geenafstand"/>
      </w:pPr>
      <w:r>
        <w:lastRenderedPageBreak/>
        <w:t>Bij gebruik van een bijschrijfbijbel is het mogelijk belangrijke passages te onderstrepen en d.m.v.</w:t>
      </w:r>
    </w:p>
    <w:p w14:paraId="63CBE2F2" w14:textId="1FCE3E80" w:rsidR="001A305A" w:rsidRDefault="001A305A" w:rsidP="002F07C4">
      <w:pPr>
        <w:pStyle w:val="Geenafstand"/>
      </w:pPr>
    </w:p>
    <w:p w14:paraId="46406D25" w14:textId="77777777" w:rsidR="001A305A" w:rsidRDefault="001A305A" w:rsidP="002F07C4">
      <w:pPr>
        <w:pStyle w:val="Geenafstand"/>
      </w:pPr>
    </w:p>
    <w:p w14:paraId="3B1B8F90" w14:textId="501C250D" w:rsidR="00365BCF" w:rsidRDefault="00365BCF" w:rsidP="002F07C4">
      <w:pPr>
        <w:pStyle w:val="Geenafstand"/>
      </w:pPr>
      <w:r>
        <w:t>CURSUSSEN</w:t>
      </w:r>
    </w:p>
    <w:p w14:paraId="26AB96AE" w14:textId="5C6BF5B1" w:rsidR="00365BCF" w:rsidRDefault="00556CEE" w:rsidP="002F07C4">
      <w:pPr>
        <w:pStyle w:val="Geenafstand"/>
      </w:pPr>
      <w:r>
        <w:t>Het Evangelisch College verzorgt deeltijdopleidingen, cursussen en toerusting aan op het gebied van</w:t>
      </w:r>
    </w:p>
    <w:p w14:paraId="34BD5E5E" w14:textId="6A3F63B8" w:rsidR="00556CEE" w:rsidRDefault="00556CEE" w:rsidP="002F07C4">
      <w:pPr>
        <w:pStyle w:val="Geenafstand"/>
      </w:pPr>
      <w:r>
        <w:t>De Bijbel, Theologie, Missionair werk en Pastoraat</w:t>
      </w:r>
    </w:p>
    <w:p w14:paraId="1CE183FB" w14:textId="0B04A03B" w:rsidR="00556CEE" w:rsidRDefault="00556CEE" w:rsidP="002F07C4">
      <w:pPr>
        <w:pStyle w:val="Geenafstand"/>
      </w:pPr>
      <w:r>
        <w:t>Zie www.evangelisch-college.nl</w:t>
      </w:r>
    </w:p>
    <w:p w14:paraId="499DFA2D" w14:textId="7DD9E322" w:rsidR="002F07C4" w:rsidRDefault="002F07C4" w:rsidP="002F07C4">
      <w:pPr>
        <w:pStyle w:val="Geenafstand"/>
      </w:pPr>
    </w:p>
    <w:p w14:paraId="2AEB8A89" w14:textId="651F0B30" w:rsidR="0066586A" w:rsidRDefault="0066586A" w:rsidP="002F07C4">
      <w:pPr>
        <w:pStyle w:val="Geenafstand"/>
      </w:pPr>
      <w:r>
        <w:t xml:space="preserve">Gebruik van de computer t.b.v. </w:t>
      </w:r>
      <w:proofErr w:type="spellStart"/>
      <w:r>
        <w:t>bijbelstudie</w:t>
      </w:r>
      <w:proofErr w:type="spellEnd"/>
    </w:p>
    <w:p w14:paraId="72FD2DF1" w14:textId="584BF4E0" w:rsidR="0066586A" w:rsidRDefault="000B4D52" w:rsidP="002F07C4">
      <w:pPr>
        <w:pStyle w:val="Geenafstand"/>
      </w:pPr>
      <w:r>
        <w:t>Ook het Evangelisch College heeft cursussen op basis van afstandsonderwijs</w:t>
      </w:r>
    </w:p>
    <w:p w14:paraId="02338739" w14:textId="77777777" w:rsidR="000B4D52" w:rsidRDefault="000B4D52" w:rsidP="002F07C4">
      <w:pPr>
        <w:pStyle w:val="Geenafstand"/>
      </w:pPr>
    </w:p>
    <w:p w14:paraId="3395C752" w14:textId="77777777" w:rsidR="0066586A" w:rsidRDefault="0066586A" w:rsidP="0066586A">
      <w:r>
        <w:t>Adres van web sites voor bijbel studie</w:t>
      </w:r>
    </w:p>
    <w:tbl>
      <w:tblPr>
        <w:tblStyle w:val="Tabelraster"/>
        <w:tblW w:w="6771" w:type="dxa"/>
        <w:tblLook w:val="0480" w:firstRow="0" w:lastRow="0" w:firstColumn="1" w:lastColumn="0" w:noHBand="0" w:noVBand="1"/>
      </w:tblPr>
      <w:tblGrid>
        <w:gridCol w:w="4077"/>
        <w:gridCol w:w="1134"/>
        <w:gridCol w:w="1560"/>
      </w:tblGrid>
      <w:tr w:rsidR="0066586A" w14:paraId="1E8225FC" w14:textId="77777777" w:rsidTr="00D4523A">
        <w:tc>
          <w:tcPr>
            <w:tcW w:w="4077" w:type="dxa"/>
          </w:tcPr>
          <w:p w14:paraId="40AB9D7A" w14:textId="77777777" w:rsidR="0066586A" w:rsidRDefault="0066586A" w:rsidP="00D4523A">
            <w:r>
              <w:t>www.internetbijbelcursus.nl</w:t>
            </w:r>
          </w:p>
        </w:tc>
        <w:tc>
          <w:tcPr>
            <w:tcW w:w="1134" w:type="dxa"/>
          </w:tcPr>
          <w:p w14:paraId="12C51E33" w14:textId="77777777" w:rsidR="0066586A" w:rsidRDefault="0066586A" w:rsidP="00D4523A"/>
        </w:tc>
        <w:tc>
          <w:tcPr>
            <w:tcW w:w="1560" w:type="dxa"/>
          </w:tcPr>
          <w:p w14:paraId="2F244BF1" w14:textId="77777777" w:rsidR="0066586A" w:rsidRDefault="0066586A" w:rsidP="00D4523A"/>
        </w:tc>
      </w:tr>
      <w:tr w:rsidR="0066586A" w14:paraId="1F6CCB89" w14:textId="77777777" w:rsidTr="00D4523A">
        <w:tc>
          <w:tcPr>
            <w:tcW w:w="4077" w:type="dxa"/>
          </w:tcPr>
          <w:p w14:paraId="01F7E854" w14:textId="77777777" w:rsidR="0066586A" w:rsidRDefault="0066586A" w:rsidP="00D4523A">
            <w:r>
              <w:t>www.ikzoekgod.nl</w:t>
            </w:r>
          </w:p>
        </w:tc>
        <w:tc>
          <w:tcPr>
            <w:tcW w:w="1134" w:type="dxa"/>
          </w:tcPr>
          <w:p w14:paraId="1E987F56" w14:textId="77777777" w:rsidR="0066586A" w:rsidRDefault="0066586A" w:rsidP="00D4523A"/>
        </w:tc>
        <w:tc>
          <w:tcPr>
            <w:tcW w:w="1560" w:type="dxa"/>
          </w:tcPr>
          <w:p w14:paraId="5B59CF26" w14:textId="77777777" w:rsidR="0066586A" w:rsidRDefault="0066586A" w:rsidP="00D4523A"/>
        </w:tc>
      </w:tr>
      <w:tr w:rsidR="0066586A" w14:paraId="1C0109E0" w14:textId="77777777" w:rsidTr="00D4523A">
        <w:tc>
          <w:tcPr>
            <w:tcW w:w="4077" w:type="dxa"/>
          </w:tcPr>
          <w:p w14:paraId="2BC8FB5F" w14:textId="77777777" w:rsidR="0066586A" w:rsidRDefault="0066586A" w:rsidP="00D4523A">
            <w:r>
              <w:t>www.waaromjezus.nl</w:t>
            </w:r>
          </w:p>
        </w:tc>
        <w:tc>
          <w:tcPr>
            <w:tcW w:w="1134" w:type="dxa"/>
          </w:tcPr>
          <w:p w14:paraId="5860329E" w14:textId="77777777" w:rsidR="0066586A" w:rsidRDefault="0066586A" w:rsidP="00D4523A"/>
        </w:tc>
        <w:tc>
          <w:tcPr>
            <w:tcW w:w="1560" w:type="dxa"/>
          </w:tcPr>
          <w:p w14:paraId="7D82BFB2" w14:textId="77777777" w:rsidR="0066586A" w:rsidRDefault="0066586A" w:rsidP="00D4523A"/>
        </w:tc>
      </w:tr>
      <w:tr w:rsidR="000B4D52" w14:paraId="2FCD82B4" w14:textId="77777777" w:rsidTr="00D4523A">
        <w:tc>
          <w:tcPr>
            <w:tcW w:w="4077" w:type="dxa"/>
          </w:tcPr>
          <w:p w14:paraId="18682332" w14:textId="45CD68BE" w:rsidR="000B4D52" w:rsidRDefault="000B4D52" w:rsidP="00D4523A"/>
        </w:tc>
        <w:tc>
          <w:tcPr>
            <w:tcW w:w="1134" w:type="dxa"/>
          </w:tcPr>
          <w:p w14:paraId="6E1AF18E" w14:textId="77777777" w:rsidR="000B4D52" w:rsidRDefault="000B4D52" w:rsidP="00D4523A"/>
        </w:tc>
        <w:tc>
          <w:tcPr>
            <w:tcW w:w="1560" w:type="dxa"/>
          </w:tcPr>
          <w:p w14:paraId="1AB1BDDD" w14:textId="77777777" w:rsidR="000B4D52" w:rsidRDefault="000B4D52" w:rsidP="00D4523A"/>
        </w:tc>
      </w:tr>
      <w:tr w:rsidR="0066586A" w14:paraId="1663575E" w14:textId="77777777" w:rsidTr="00D4523A">
        <w:tc>
          <w:tcPr>
            <w:tcW w:w="4077" w:type="dxa"/>
          </w:tcPr>
          <w:p w14:paraId="6EE493BD" w14:textId="77777777" w:rsidR="0066586A" w:rsidRDefault="0066586A" w:rsidP="00D4523A"/>
        </w:tc>
        <w:tc>
          <w:tcPr>
            <w:tcW w:w="1134" w:type="dxa"/>
          </w:tcPr>
          <w:p w14:paraId="5204B0CC" w14:textId="77777777" w:rsidR="0066586A" w:rsidRDefault="0066586A" w:rsidP="00D4523A"/>
        </w:tc>
        <w:tc>
          <w:tcPr>
            <w:tcW w:w="1560" w:type="dxa"/>
          </w:tcPr>
          <w:p w14:paraId="18FF54C2" w14:textId="77777777" w:rsidR="0066586A" w:rsidRDefault="0066586A" w:rsidP="00D4523A"/>
        </w:tc>
      </w:tr>
      <w:tr w:rsidR="0066586A" w14:paraId="151B71F4" w14:textId="77777777" w:rsidTr="00D4523A">
        <w:tc>
          <w:tcPr>
            <w:tcW w:w="4077" w:type="dxa"/>
          </w:tcPr>
          <w:p w14:paraId="7C1B7029" w14:textId="77777777" w:rsidR="0066586A" w:rsidRDefault="0051792F" w:rsidP="00D4523A">
            <w:hyperlink r:id="rId10" w:history="1">
              <w:r w:rsidR="0066586A">
                <w:rPr>
                  <w:rStyle w:val="Hyperlink"/>
                </w:rPr>
                <w:t>https://www.biblestudytools.com/</w:t>
              </w:r>
            </w:hyperlink>
          </w:p>
        </w:tc>
        <w:tc>
          <w:tcPr>
            <w:tcW w:w="1134" w:type="dxa"/>
          </w:tcPr>
          <w:p w14:paraId="43AACBE1" w14:textId="77777777" w:rsidR="0066586A" w:rsidRDefault="0066586A" w:rsidP="00D4523A"/>
        </w:tc>
        <w:tc>
          <w:tcPr>
            <w:tcW w:w="1560" w:type="dxa"/>
          </w:tcPr>
          <w:p w14:paraId="0A5C61AA" w14:textId="77777777" w:rsidR="0066586A" w:rsidRDefault="0066586A" w:rsidP="00D4523A"/>
        </w:tc>
      </w:tr>
      <w:tr w:rsidR="0066586A" w14:paraId="13AAD4C4" w14:textId="77777777" w:rsidTr="00D4523A">
        <w:tc>
          <w:tcPr>
            <w:tcW w:w="4077" w:type="dxa"/>
          </w:tcPr>
          <w:p w14:paraId="58EF6426" w14:textId="77777777" w:rsidR="0066586A" w:rsidRDefault="0066586A" w:rsidP="00D4523A">
            <w:r>
              <w:t>https://dailyverses.net</w:t>
            </w:r>
          </w:p>
        </w:tc>
        <w:tc>
          <w:tcPr>
            <w:tcW w:w="1134" w:type="dxa"/>
          </w:tcPr>
          <w:p w14:paraId="72E1DCB8" w14:textId="77777777" w:rsidR="0066586A" w:rsidRDefault="0066586A" w:rsidP="00D4523A"/>
        </w:tc>
        <w:tc>
          <w:tcPr>
            <w:tcW w:w="1560" w:type="dxa"/>
          </w:tcPr>
          <w:p w14:paraId="5DDD73A8" w14:textId="77777777" w:rsidR="0066586A" w:rsidRDefault="0066586A" w:rsidP="00D4523A"/>
        </w:tc>
      </w:tr>
      <w:tr w:rsidR="0066586A" w14:paraId="5CC880B4" w14:textId="77777777" w:rsidTr="00D4523A">
        <w:tc>
          <w:tcPr>
            <w:tcW w:w="4077" w:type="dxa"/>
          </w:tcPr>
          <w:p w14:paraId="1BB129CA" w14:textId="77777777" w:rsidR="0066586A" w:rsidRDefault="0066586A" w:rsidP="00D4523A">
            <w:r>
              <w:t>www.bijbelseplaatsen.nl</w:t>
            </w:r>
          </w:p>
        </w:tc>
        <w:tc>
          <w:tcPr>
            <w:tcW w:w="1134" w:type="dxa"/>
          </w:tcPr>
          <w:p w14:paraId="769CE1E7" w14:textId="77777777" w:rsidR="0066586A" w:rsidRDefault="0066586A" w:rsidP="00D4523A"/>
        </w:tc>
        <w:tc>
          <w:tcPr>
            <w:tcW w:w="1560" w:type="dxa"/>
          </w:tcPr>
          <w:p w14:paraId="7B934B9B" w14:textId="77777777" w:rsidR="0066586A" w:rsidRDefault="0066586A" w:rsidP="00D4523A"/>
        </w:tc>
      </w:tr>
    </w:tbl>
    <w:p w14:paraId="07FDEDBB" w14:textId="77777777" w:rsidR="0066586A" w:rsidRDefault="0066586A" w:rsidP="002F07C4">
      <w:pPr>
        <w:pStyle w:val="Geenafstand"/>
      </w:pPr>
    </w:p>
    <w:sectPr w:rsidR="0066586A" w:rsidSect="00962A66">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57D76"/>
    <w:multiLevelType w:val="hybridMultilevel"/>
    <w:tmpl w:val="8CBC777C"/>
    <w:lvl w:ilvl="0" w:tplc="0E542B6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1F"/>
    <w:rsid w:val="00072EAC"/>
    <w:rsid w:val="00084D93"/>
    <w:rsid w:val="000B4D52"/>
    <w:rsid w:val="000F2E07"/>
    <w:rsid w:val="001A305A"/>
    <w:rsid w:val="0026731F"/>
    <w:rsid w:val="0027724D"/>
    <w:rsid w:val="002E4978"/>
    <w:rsid w:val="002F07C4"/>
    <w:rsid w:val="00326708"/>
    <w:rsid w:val="0036256B"/>
    <w:rsid w:val="00365BCF"/>
    <w:rsid w:val="003F0000"/>
    <w:rsid w:val="00412FF8"/>
    <w:rsid w:val="004A40C0"/>
    <w:rsid w:val="004C4109"/>
    <w:rsid w:val="004F171F"/>
    <w:rsid w:val="00510129"/>
    <w:rsid w:val="0051792F"/>
    <w:rsid w:val="005242AF"/>
    <w:rsid w:val="00556CEE"/>
    <w:rsid w:val="00570267"/>
    <w:rsid w:val="005B1264"/>
    <w:rsid w:val="005D085E"/>
    <w:rsid w:val="005D4E7B"/>
    <w:rsid w:val="00636FD6"/>
    <w:rsid w:val="0066586A"/>
    <w:rsid w:val="0068413D"/>
    <w:rsid w:val="006A124C"/>
    <w:rsid w:val="006B43BE"/>
    <w:rsid w:val="00710168"/>
    <w:rsid w:val="007144D1"/>
    <w:rsid w:val="00736BB6"/>
    <w:rsid w:val="007C50DB"/>
    <w:rsid w:val="0081138C"/>
    <w:rsid w:val="0081714A"/>
    <w:rsid w:val="008303A7"/>
    <w:rsid w:val="008A5A97"/>
    <w:rsid w:val="008B5B58"/>
    <w:rsid w:val="008F126F"/>
    <w:rsid w:val="009179D6"/>
    <w:rsid w:val="009565F0"/>
    <w:rsid w:val="00962A66"/>
    <w:rsid w:val="00987AA4"/>
    <w:rsid w:val="009A43C8"/>
    <w:rsid w:val="00A11859"/>
    <w:rsid w:val="00A11EB6"/>
    <w:rsid w:val="00A56961"/>
    <w:rsid w:val="00A659BB"/>
    <w:rsid w:val="00B42467"/>
    <w:rsid w:val="00BB1D93"/>
    <w:rsid w:val="00C67B89"/>
    <w:rsid w:val="00C742EE"/>
    <w:rsid w:val="00CA11AF"/>
    <w:rsid w:val="00CF16CC"/>
    <w:rsid w:val="00D50206"/>
    <w:rsid w:val="00DB7AF1"/>
    <w:rsid w:val="00DE4E7A"/>
    <w:rsid w:val="00E3273D"/>
    <w:rsid w:val="00ED5722"/>
    <w:rsid w:val="00EE6DFD"/>
    <w:rsid w:val="00EF4E95"/>
    <w:rsid w:val="00F105FD"/>
    <w:rsid w:val="00F3754F"/>
    <w:rsid w:val="00F714A5"/>
    <w:rsid w:val="00FC2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4567"/>
  <w15:chartTrackingRefBased/>
  <w15:docId w15:val="{1DC8E9D3-0C30-4B68-8DFA-5022B86F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2A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71F"/>
    <w:pPr>
      <w:spacing w:after="0" w:line="240" w:lineRule="auto"/>
    </w:pPr>
  </w:style>
  <w:style w:type="table" w:styleId="Tabelraster">
    <w:name w:val="Table Grid"/>
    <w:basedOn w:val="Standaardtabel"/>
    <w:uiPriority w:val="59"/>
    <w:rsid w:val="0066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6586A"/>
    <w:rPr>
      <w:color w:val="0000FF"/>
      <w:u w:val="single"/>
    </w:rPr>
  </w:style>
  <w:style w:type="character" w:customStyle="1" w:styleId="style-scope">
    <w:name w:val="style-scope"/>
    <w:basedOn w:val="Standaardalinea-lettertype"/>
    <w:rsid w:val="00D5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HNGiMyER6d9o0zP-raVCaM2uzv0JH42V" TargetMode="External"/><Relationship Id="rId3" Type="http://schemas.openxmlformats.org/officeDocument/2006/relationships/styles" Target="styles.xml"/><Relationship Id="rId7" Type="http://schemas.openxmlformats.org/officeDocument/2006/relationships/hyperlink" Target="https://bijbel.eo.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bijbel.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studytools.com/" TargetMode="External"/><Relationship Id="rId4" Type="http://schemas.openxmlformats.org/officeDocument/2006/relationships/settings" Target="settings.xml"/><Relationship Id="rId9" Type="http://schemas.openxmlformats.org/officeDocument/2006/relationships/hyperlink" Target="https://www.youtube.com/redirect?redir_token=dsu4dDkRBaX41SBQ-QcHJq2r6wp8MTU5MDgyODQ4M0AxNTkwNzQyMDgz&amp;q=http%3A%2F%2Fnederlandgered.nl%2F&amp;event=playlist_descriptio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49E0-4E36-467F-86C1-69BA9310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15290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Boer</dc:creator>
  <cp:keywords/>
  <dc:description/>
  <cp:lastModifiedBy>Bert Pesselse</cp:lastModifiedBy>
  <cp:revision>2</cp:revision>
  <dcterms:created xsi:type="dcterms:W3CDTF">2020-05-29T10:04:00Z</dcterms:created>
  <dcterms:modified xsi:type="dcterms:W3CDTF">2020-05-29T10:04:00Z</dcterms:modified>
</cp:coreProperties>
</file>